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81" w:rsidRDefault="00997781">
      <w:pPr>
        <w:pStyle w:val="Title"/>
        <w:rPr>
          <w:rFonts w:ascii="Tahoma" w:hAnsi="Tahoma" w:cs="Tahoma"/>
          <w:sz w:val="22"/>
          <w:szCs w:val="22"/>
        </w:rPr>
      </w:pPr>
    </w:p>
    <w:p w:rsidR="00A71C53" w:rsidRDefault="00A71C53" w:rsidP="00E01A38">
      <w:pPr>
        <w:pStyle w:val="Title"/>
        <w:jc w:val="left"/>
        <w:rPr>
          <w:rFonts w:ascii="Tahoma" w:hAnsi="Tahoma" w:cs="Tahoma"/>
          <w:sz w:val="22"/>
          <w:szCs w:val="22"/>
        </w:rPr>
      </w:pPr>
    </w:p>
    <w:p w:rsidR="00196D0F" w:rsidRPr="001B0D65" w:rsidRDefault="00E71106">
      <w:pPr>
        <w:pStyle w:val="Title"/>
        <w:rPr>
          <w:rFonts w:ascii="Tahoma" w:hAnsi="Tahoma" w:cs="Tahoma"/>
          <w:sz w:val="28"/>
          <w:szCs w:val="28"/>
        </w:rPr>
      </w:pPr>
      <w:r w:rsidRPr="001B0D65">
        <w:rPr>
          <w:rFonts w:ascii="Tahoma" w:hAnsi="Tahoma" w:cs="Tahoma"/>
          <w:sz w:val="28"/>
          <w:szCs w:val="28"/>
        </w:rPr>
        <w:t>Mineral Farmer’s Market</w:t>
      </w:r>
    </w:p>
    <w:p w:rsidR="00196D0F" w:rsidRPr="001B0D65" w:rsidRDefault="00A6327D">
      <w:pPr>
        <w:pStyle w:val="Subtitle"/>
        <w:jc w:val="center"/>
        <w:rPr>
          <w:rFonts w:ascii="Tahoma" w:hAnsi="Tahoma" w:cs="Tahoma"/>
          <w:sz w:val="22"/>
        </w:rPr>
      </w:pPr>
      <w:r w:rsidRPr="001B0D65">
        <w:rPr>
          <w:rFonts w:ascii="Tahoma" w:hAnsi="Tahoma" w:cs="Tahoma"/>
          <w:sz w:val="22"/>
        </w:rPr>
        <w:t>Guidelines</w:t>
      </w:r>
      <w:r w:rsidR="00E71106" w:rsidRPr="001B0D65">
        <w:rPr>
          <w:rFonts w:ascii="Tahoma" w:hAnsi="Tahoma" w:cs="Tahoma"/>
          <w:sz w:val="22"/>
        </w:rPr>
        <w:t xml:space="preserve"> - </w:t>
      </w:r>
      <w:r w:rsidR="00784C77" w:rsidRPr="001B0D65">
        <w:rPr>
          <w:rFonts w:ascii="Tahoma" w:hAnsi="Tahoma" w:cs="Tahoma"/>
          <w:sz w:val="22"/>
        </w:rPr>
        <w:t>201</w:t>
      </w:r>
      <w:r w:rsidR="004356BA">
        <w:rPr>
          <w:rFonts w:ascii="Tahoma" w:hAnsi="Tahoma" w:cs="Tahoma"/>
          <w:sz w:val="22"/>
        </w:rPr>
        <w:t>7</w:t>
      </w:r>
    </w:p>
    <w:p w:rsidR="00196D0F" w:rsidRPr="00F6522B" w:rsidRDefault="00196D0F">
      <w:pPr>
        <w:pStyle w:val="Subtitle"/>
        <w:rPr>
          <w:rFonts w:ascii="Tahoma" w:hAnsi="Tahoma" w:cs="Tahoma"/>
          <w:sz w:val="16"/>
          <w:szCs w:val="16"/>
        </w:rPr>
      </w:pPr>
    </w:p>
    <w:p w:rsidR="00B70013" w:rsidRPr="00F6522B" w:rsidRDefault="00B70013" w:rsidP="00B70013">
      <w:pPr>
        <w:spacing w:before="100" w:beforeAutospacing="1" w:after="100" w:afterAutospacing="1"/>
        <w:ind w:left="120"/>
        <w:rPr>
          <w:rFonts w:ascii="Tahoma" w:hAnsi="Tahoma" w:cs="Tahoma"/>
          <w:sz w:val="24"/>
          <w:szCs w:val="24"/>
        </w:rPr>
      </w:pPr>
      <w:r w:rsidRPr="00F6522B">
        <w:rPr>
          <w:rFonts w:ascii="Tahoma" w:hAnsi="Tahoma" w:cs="Tahoma"/>
          <w:b/>
          <w:bCs/>
          <w:sz w:val="22"/>
          <w:szCs w:val="22"/>
        </w:rPr>
        <w:t>Our purpose:</w:t>
      </w:r>
      <w:r w:rsidRPr="00F6522B">
        <w:rPr>
          <w:rFonts w:ascii="Tahoma" w:hAnsi="Tahoma" w:cs="Tahoma"/>
          <w:sz w:val="22"/>
          <w:szCs w:val="22"/>
        </w:rPr>
        <w:t xml:space="preserve"> We organized this farmer’s market for these reasons: </w:t>
      </w:r>
    </w:p>
    <w:p w:rsidR="00B70013" w:rsidRPr="00F6522B" w:rsidRDefault="00B70013" w:rsidP="00B1190A">
      <w:pPr>
        <w:numPr>
          <w:ilvl w:val="0"/>
          <w:numId w:val="8"/>
        </w:numPr>
        <w:spacing w:after="100" w:afterAutospacing="1"/>
        <w:rPr>
          <w:rFonts w:ascii="Tahoma" w:hAnsi="Tahoma" w:cs="Tahoma"/>
          <w:sz w:val="24"/>
          <w:szCs w:val="24"/>
        </w:rPr>
      </w:pPr>
      <w:r w:rsidRPr="00F6522B">
        <w:rPr>
          <w:rFonts w:ascii="Tahoma" w:hAnsi="Tahoma" w:cs="Tahoma"/>
          <w:sz w:val="22"/>
          <w:szCs w:val="22"/>
        </w:rPr>
        <w:t>To create a new income opportunity for area growers</w:t>
      </w:r>
      <w:r w:rsidR="00865834" w:rsidRPr="00F6522B">
        <w:rPr>
          <w:rFonts w:ascii="Tahoma" w:hAnsi="Tahoma" w:cs="Tahoma"/>
          <w:sz w:val="22"/>
          <w:szCs w:val="22"/>
        </w:rPr>
        <w:t>, producers,</w:t>
      </w:r>
      <w:r w:rsidRPr="00F6522B">
        <w:rPr>
          <w:rFonts w:ascii="Tahoma" w:hAnsi="Tahoma" w:cs="Tahoma"/>
          <w:sz w:val="22"/>
          <w:szCs w:val="22"/>
        </w:rPr>
        <w:t xml:space="preserve"> and craftspeople </w:t>
      </w:r>
    </w:p>
    <w:p w:rsidR="00B70013" w:rsidRPr="00F6522B" w:rsidRDefault="00B70013" w:rsidP="00B1190A">
      <w:pPr>
        <w:numPr>
          <w:ilvl w:val="0"/>
          <w:numId w:val="8"/>
        </w:numPr>
        <w:spacing w:after="100" w:afterAutospacing="1"/>
        <w:rPr>
          <w:rFonts w:ascii="Tahoma" w:hAnsi="Tahoma" w:cs="Tahoma"/>
          <w:sz w:val="24"/>
          <w:szCs w:val="24"/>
        </w:rPr>
      </w:pPr>
      <w:r w:rsidRPr="00F6522B">
        <w:rPr>
          <w:rFonts w:ascii="Tahoma" w:hAnsi="Tahoma" w:cs="Tahoma"/>
          <w:sz w:val="22"/>
          <w:szCs w:val="22"/>
        </w:rPr>
        <w:t xml:space="preserve">To offer consumers high-quality farm-fresh products and local craft work at a convenient location </w:t>
      </w:r>
    </w:p>
    <w:p w:rsidR="00B70013" w:rsidRPr="00F6522B" w:rsidRDefault="00B70013" w:rsidP="00B1190A">
      <w:pPr>
        <w:numPr>
          <w:ilvl w:val="0"/>
          <w:numId w:val="8"/>
        </w:numPr>
        <w:spacing w:after="100" w:afterAutospacing="1"/>
        <w:rPr>
          <w:rFonts w:ascii="Tahoma" w:hAnsi="Tahoma" w:cs="Tahoma"/>
          <w:sz w:val="24"/>
          <w:szCs w:val="24"/>
        </w:rPr>
      </w:pPr>
      <w:r w:rsidRPr="00F6522B">
        <w:rPr>
          <w:rFonts w:ascii="Tahoma" w:hAnsi="Tahoma" w:cs="Tahoma"/>
          <w:sz w:val="22"/>
          <w:szCs w:val="22"/>
        </w:rPr>
        <w:t xml:space="preserve">To strengthen ties within our community </w:t>
      </w:r>
    </w:p>
    <w:p w:rsidR="00B70013" w:rsidRPr="00F6522B" w:rsidRDefault="00B70013" w:rsidP="00B70013">
      <w:pPr>
        <w:spacing w:before="100" w:beforeAutospacing="1" w:after="100" w:afterAutospacing="1"/>
        <w:ind w:left="120" w:right="75"/>
        <w:jc w:val="both"/>
        <w:rPr>
          <w:rFonts w:ascii="Tahoma" w:hAnsi="Tahoma" w:cs="Tahoma"/>
          <w:sz w:val="24"/>
          <w:szCs w:val="24"/>
        </w:rPr>
      </w:pPr>
      <w:r w:rsidRPr="00F6522B">
        <w:rPr>
          <w:rFonts w:ascii="Tahoma" w:hAnsi="Tahoma" w:cs="Tahoma"/>
          <w:b/>
          <w:bCs/>
          <w:sz w:val="22"/>
          <w:szCs w:val="22"/>
        </w:rPr>
        <w:t>Place, dates and times:</w:t>
      </w:r>
      <w:r w:rsidRPr="00F6522B">
        <w:rPr>
          <w:rFonts w:ascii="Tahoma" w:hAnsi="Tahoma" w:cs="Tahoma"/>
          <w:sz w:val="22"/>
          <w:szCs w:val="22"/>
        </w:rPr>
        <w:t xml:space="preserve"> The location of the market is the </w:t>
      </w:r>
      <w:r w:rsidR="00204EEB" w:rsidRPr="00F6522B">
        <w:rPr>
          <w:rFonts w:ascii="Tahoma" w:hAnsi="Tahoma" w:cs="Tahoma"/>
          <w:sz w:val="22"/>
          <w:szCs w:val="22"/>
        </w:rPr>
        <w:t>field</w:t>
      </w:r>
      <w:r w:rsidRPr="00F6522B">
        <w:rPr>
          <w:rFonts w:ascii="Tahoma" w:hAnsi="Tahoma" w:cs="Tahoma"/>
          <w:sz w:val="22"/>
          <w:szCs w:val="22"/>
        </w:rPr>
        <w:t xml:space="preserve"> on </w:t>
      </w:r>
      <w:smartTag w:uri="urn:schemas-microsoft-com:office:smarttags" w:element="Street">
        <w:smartTag w:uri="urn:schemas-microsoft-com:office:smarttags" w:element="address">
          <w:r w:rsidRPr="00F6522B">
            <w:rPr>
              <w:rFonts w:ascii="Tahoma" w:hAnsi="Tahoma" w:cs="Tahoma"/>
              <w:sz w:val="22"/>
              <w:szCs w:val="22"/>
            </w:rPr>
            <w:t>Louisa Avenue</w:t>
          </w:r>
        </w:smartTag>
      </w:smartTag>
      <w:r w:rsidRPr="00F6522B">
        <w:rPr>
          <w:rFonts w:ascii="Tahoma" w:hAnsi="Tahoma" w:cs="Tahoma"/>
          <w:sz w:val="22"/>
          <w:szCs w:val="22"/>
        </w:rPr>
        <w:t xml:space="preserve"> across from Luck Field in Mineral, </w:t>
      </w:r>
      <w:smartTag w:uri="urn:schemas-microsoft-com:office:smarttags" w:element="place">
        <w:smartTag w:uri="urn:schemas-microsoft-com:office:smarttags" w:element="State">
          <w:r w:rsidRPr="00F6522B">
            <w:rPr>
              <w:rFonts w:ascii="Tahoma" w:hAnsi="Tahoma" w:cs="Tahoma"/>
              <w:sz w:val="22"/>
              <w:szCs w:val="22"/>
            </w:rPr>
            <w:t>Virginia</w:t>
          </w:r>
        </w:smartTag>
      </w:smartTag>
      <w:r w:rsidRPr="00F6522B">
        <w:rPr>
          <w:rFonts w:ascii="Tahoma" w:hAnsi="Tahoma" w:cs="Tahoma"/>
          <w:sz w:val="22"/>
          <w:szCs w:val="22"/>
        </w:rPr>
        <w:t>. The market will be open in 20</w:t>
      </w:r>
      <w:r w:rsidR="00784C77" w:rsidRPr="00F6522B">
        <w:rPr>
          <w:rFonts w:ascii="Tahoma" w:hAnsi="Tahoma" w:cs="Tahoma"/>
          <w:sz w:val="22"/>
          <w:szCs w:val="22"/>
        </w:rPr>
        <w:t>1</w:t>
      </w:r>
      <w:r w:rsidR="00454B18">
        <w:rPr>
          <w:rFonts w:ascii="Tahoma" w:hAnsi="Tahoma" w:cs="Tahoma"/>
          <w:sz w:val="22"/>
          <w:szCs w:val="22"/>
        </w:rPr>
        <w:t>7</w:t>
      </w:r>
      <w:r w:rsidRPr="00F6522B">
        <w:rPr>
          <w:rFonts w:ascii="Tahoma" w:hAnsi="Tahoma" w:cs="Tahoma"/>
          <w:sz w:val="22"/>
          <w:szCs w:val="22"/>
        </w:rPr>
        <w:t xml:space="preserve"> every Saturday from May through October. Hours of operation will be 8:</w:t>
      </w:r>
      <w:r w:rsidR="00216499" w:rsidRPr="00F6522B">
        <w:rPr>
          <w:rFonts w:ascii="Tahoma" w:hAnsi="Tahoma" w:cs="Tahoma"/>
          <w:sz w:val="22"/>
          <w:szCs w:val="22"/>
        </w:rPr>
        <w:t>0</w:t>
      </w:r>
      <w:r w:rsidRPr="00F6522B">
        <w:rPr>
          <w:rFonts w:ascii="Tahoma" w:hAnsi="Tahoma" w:cs="Tahoma"/>
          <w:sz w:val="22"/>
          <w:szCs w:val="22"/>
        </w:rPr>
        <w:t>0 AM to 1:00 PM</w:t>
      </w:r>
      <w:r w:rsidR="00B1190A" w:rsidRPr="00F6522B">
        <w:rPr>
          <w:rFonts w:ascii="Tahoma" w:hAnsi="Tahoma" w:cs="Tahoma"/>
          <w:sz w:val="22"/>
          <w:szCs w:val="22"/>
        </w:rPr>
        <w:t xml:space="preserve">, rain or shine. </w:t>
      </w:r>
      <w:r w:rsidR="00B1190A" w:rsidRPr="00F6522B">
        <w:rPr>
          <w:rFonts w:ascii="Tahoma" w:hAnsi="Tahoma" w:cs="Tahoma"/>
          <w:b/>
          <w:sz w:val="22"/>
          <w:szCs w:val="22"/>
        </w:rPr>
        <w:t xml:space="preserve">Opening day is May </w:t>
      </w:r>
      <w:r w:rsidR="00454B18">
        <w:rPr>
          <w:rFonts w:ascii="Tahoma" w:hAnsi="Tahoma" w:cs="Tahoma"/>
          <w:b/>
          <w:sz w:val="22"/>
          <w:szCs w:val="22"/>
        </w:rPr>
        <w:t>6</w:t>
      </w:r>
      <w:r w:rsidR="00912A8E">
        <w:rPr>
          <w:rFonts w:ascii="Tahoma" w:hAnsi="Tahoma" w:cs="Tahoma"/>
          <w:b/>
          <w:sz w:val="22"/>
          <w:szCs w:val="22"/>
        </w:rPr>
        <w:t>th</w:t>
      </w:r>
      <w:r w:rsidR="00B1190A" w:rsidRPr="00F6522B">
        <w:rPr>
          <w:rFonts w:ascii="Tahoma" w:hAnsi="Tahoma" w:cs="Tahoma"/>
          <w:b/>
          <w:sz w:val="22"/>
          <w:szCs w:val="22"/>
        </w:rPr>
        <w:t>, 201</w:t>
      </w:r>
      <w:r w:rsidR="00454B18">
        <w:rPr>
          <w:rFonts w:ascii="Tahoma" w:hAnsi="Tahoma" w:cs="Tahoma"/>
          <w:b/>
          <w:sz w:val="22"/>
          <w:szCs w:val="22"/>
        </w:rPr>
        <w:t>7</w:t>
      </w:r>
      <w:r w:rsidR="00B1190A" w:rsidRPr="00F6522B">
        <w:rPr>
          <w:rFonts w:ascii="Tahoma" w:hAnsi="Tahoma" w:cs="Tahoma"/>
          <w:b/>
          <w:sz w:val="22"/>
          <w:szCs w:val="22"/>
        </w:rPr>
        <w:t>.</w:t>
      </w:r>
      <w:r w:rsidRPr="00F6522B">
        <w:rPr>
          <w:rFonts w:ascii="Tahoma" w:hAnsi="Tahoma" w:cs="Tahoma"/>
          <w:b/>
          <w:sz w:val="22"/>
          <w:szCs w:val="22"/>
        </w:rPr>
        <w:t xml:space="preserve"> </w:t>
      </w:r>
    </w:p>
    <w:p w:rsidR="00B70013" w:rsidRPr="00F6522B" w:rsidRDefault="00B70013" w:rsidP="00B70013">
      <w:pPr>
        <w:spacing w:before="100" w:beforeAutospacing="1" w:after="100" w:afterAutospacing="1"/>
        <w:ind w:left="120" w:right="75"/>
        <w:jc w:val="both"/>
        <w:rPr>
          <w:rFonts w:ascii="Tahoma" w:hAnsi="Tahoma" w:cs="Tahoma"/>
          <w:sz w:val="24"/>
          <w:szCs w:val="24"/>
        </w:rPr>
      </w:pPr>
      <w:r w:rsidRPr="00F6522B">
        <w:rPr>
          <w:rFonts w:ascii="Tahoma" w:hAnsi="Tahoma" w:cs="Tahoma"/>
          <w:b/>
          <w:bCs/>
          <w:sz w:val="22"/>
          <w:szCs w:val="22"/>
        </w:rPr>
        <w:t>Our rules:</w:t>
      </w:r>
      <w:r w:rsidRPr="00F6522B">
        <w:rPr>
          <w:rFonts w:ascii="Tahoma" w:hAnsi="Tahoma" w:cs="Tahoma"/>
          <w:sz w:val="22"/>
          <w:szCs w:val="22"/>
        </w:rPr>
        <w:t xml:space="preserve"> For a farmer</w:t>
      </w:r>
      <w:r w:rsidR="00084E12" w:rsidRPr="00F6522B">
        <w:rPr>
          <w:rFonts w:ascii="Tahoma" w:hAnsi="Tahoma" w:cs="Tahoma"/>
          <w:sz w:val="22"/>
          <w:szCs w:val="22"/>
        </w:rPr>
        <w:t>’</w:t>
      </w:r>
      <w:r w:rsidRPr="00F6522B">
        <w:rPr>
          <w:rFonts w:ascii="Tahoma" w:hAnsi="Tahoma" w:cs="Tahoma"/>
          <w:sz w:val="22"/>
          <w:szCs w:val="22"/>
        </w:rPr>
        <w:t xml:space="preserve">s market to succeed, it has to run smoothly. We have set up several guidelines so that vendors know what's allowed and expected. Some of the basic rules include: </w:t>
      </w:r>
    </w:p>
    <w:p w:rsidR="00616E2E" w:rsidRPr="00F6522B" w:rsidRDefault="00616E2E" w:rsidP="00616E2E">
      <w:pPr>
        <w:numPr>
          <w:ilvl w:val="0"/>
          <w:numId w:val="9"/>
        </w:numPr>
        <w:spacing w:before="100" w:beforeAutospacing="1" w:after="100" w:afterAutospacing="1"/>
        <w:ind w:right="75"/>
        <w:jc w:val="both"/>
        <w:rPr>
          <w:rFonts w:ascii="Tahoma" w:hAnsi="Tahoma" w:cs="Tahoma"/>
          <w:sz w:val="22"/>
          <w:szCs w:val="22"/>
        </w:rPr>
      </w:pPr>
      <w:r w:rsidRPr="00F6522B">
        <w:rPr>
          <w:rFonts w:ascii="Tahoma" w:hAnsi="Tahoma" w:cs="Tahoma"/>
          <w:sz w:val="22"/>
          <w:szCs w:val="22"/>
        </w:rPr>
        <w:t>Consumption of alcohol is not permitted at the Market. Vendors will be responsible for bringing their own canopy, tables, chairs, generator, etc. Vendors will also be responsible for set up and clean up of their vendor area. Please pick up your litter, including cigarette butts. It is of utmost importance that we leave the field in the same shape that we find it.</w:t>
      </w:r>
      <w:r w:rsidR="005534C6" w:rsidRPr="00F6522B">
        <w:rPr>
          <w:rFonts w:ascii="Tahoma" w:hAnsi="Tahoma" w:cs="Tahoma"/>
          <w:sz w:val="22"/>
          <w:szCs w:val="22"/>
        </w:rPr>
        <w:t xml:space="preserve"> No permanent structures are allowed. </w:t>
      </w:r>
      <w:r w:rsidR="006C42CC" w:rsidRPr="00F6522B">
        <w:rPr>
          <w:rFonts w:ascii="Tahoma" w:hAnsi="Tahoma" w:cs="Tahoma"/>
          <w:sz w:val="22"/>
          <w:szCs w:val="22"/>
        </w:rPr>
        <w:t>Limited v</w:t>
      </w:r>
      <w:r w:rsidR="005534C6" w:rsidRPr="00F6522B">
        <w:rPr>
          <w:rFonts w:ascii="Tahoma" w:hAnsi="Tahoma" w:cs="Tahoma"/>
          <w:sz w:val="22"/>
          <w:szCs w:val="22"/>
        </w:rPr>
        <w:t xml:space="preserve">endor parking </w:t>
      </w:r>
      <w:r w:rsidR="009720CE" w:rsidRPr="00F6522B">
        <w:rPr>
          <w:rFonts w:ascii="Tahoma" w:hAnsi="Tahoma" w:cs="Tahoma"/>
          <w:sz w:val="22"/>
          <w:szCs w:val="22"/>
        </w:rPr>
        <w:t xml:space="preserve">(trailers only, please) </w:t>
      </w:r>
      <w:r w:rsidR="005534C6" w:rsidRPr="00F6522B">
        <w:rPr>
          <w:rFonts w:ascii="Tahoma" w:hAnsi="Tahoma" w:cs="Tahoma"/>
          <w:sz w:val="22"/>
          <w:szCs w:val="22"/>
        </w:rPr>
        <w:t>is allowed at the far end of the field by the mural</w:t>
      </w:r>
      <w:r w:rsidR="00851D7F">
        <w:rPr>
          <w:rFonts w:ascii="Tahoma" w:hAnsi="Tahoma" w:cs="Tahoma"/>
          <w:sz w:val="22"/>
          <w:szCs w:val="22"/>
        </w:rPr>
        <w:t>.</w:t>
      </w:r>
      <w:r w:rsidR="005534C6" w:rsidRPr="00F6522B">
        <w:rPr>
          <w:rFonts w:ascii="Tahoma" w:hAnsi="Tahoma" w:cs="Tahoma"/>
          <w:sz w:val="22"/>
          <w:szCs w:val="22"/>
        </w:rPr>
        <w:t xml:space="preserve"> </w:t>
      </w:r>
      <w:r w:rsidR="009720CE" w:rsidRPr="00F6522B">
        <w:rPr>
          <w:rFonts w:ascii="Tahoma" w:hAnsi="Tahoma" w:cs="Tahoma"/>
          <w:sz w:val="22"/>
          <w:szCs w:val="22"/>
        </w:rPr>
        <w:t xml:space="preserve">Vendors who </w:t>
      </w:r>
      <w:r w:rsidR="001D3400" w:rsidRPr="00F6522B">
        <w:rPr>
          <w:rFonts w:ascii="Tahoma" w:hAnsi="Tahoma" w:cs="Tahoma"/>
          <w:sz w:val="22"/>
          <w:szCs w:val="22"/>
        </w:rPr>
        <w:t xml:space="preserve">otherwise </w:t>
      </w:r>
      <w:r w:rsidR="009720CE" w:rsidRPr="00F6522B">
        <w:rPr>
          <w:rFonts w:ascii="Tahoma" w:hAnsi="Tahoma" w:cs="Tahoma"/>
          <w:sz w:val="22"/>
          <w:szCs w:val="22"/>
        </w:rPr>
        <w:t xml:space="preserve">must have their vehicle near their tent </w:t>
      </w:r>
      <w:r w:rsidR="001D3400" w:rsidRPr="00F6522B">
        <w:rPr>
          <w:rFonts w:ascii="Tahoma" w:hAnsi="Tahoma" w:cs="Tahoma"/>
          <w:sz w:val="22"/>
          <w:szCs w:val="22"/>
        </w:rPr>
        <w:t>should</w:t>
      </w:r>
      <w:r w:rsidR="009720CE" w:rsidRPr="00F6522B">
        <w:rPr>
          <w:rFonts w:ascii="Tahoma" w:hAnsi="Tahoma" w:cs="Tahoma"/>
          <w:sz w:val="22"/>
          <w:szCs w:val="22"/>
        </w:rPr>
        <w:t xml:space="preserve"> set up in the spaces along the train tracks.</w:t>
      </w:r>
      <w:r w:rsidR="006C42CC" w:rsidRPr="00F6522B">
        <w:rPr>
          <w:rFonts w:ascii="Tahoma" w:hAnsi="Tahoma" w:cs="Tahoma"/>
          <w:sz w:val="22"/>
          <w:szCs w:val="22"/>
        </w:rPr>
        <w:t xml:space="preserve"> </w:t>
      </w:r>
    </w:p>
    <w:p w:rsidR="00B70013" w:rsidRPr="00F6522B" w:rsidRDefault="00B70013" w:rsidP="00B70013">
      <w:pPr>
        <w:numPr>
          <w:ilvl w:val="0"/>
          <w:numId w:val="9"/>
        </w:numPr>
        <w:spacing w:before="100" w:beforeAutospacing="1" w:after="100" w:afterAutospacing="1"/>
        <w:ind w:right="75"/>
        <w:jc w:val="both"/>
        <w:rPr>
          <w:rFonts w:ascii="Tahoma" w:hAnsi="Tahoma" w:cs="Tahoma"/>
          <w:sz w:val="24"/>
          <w:szCs w:val="24"/>
        </w:rPr>
      </w:pPr>
      <w:r w:rsidRPr="00F6522B">
        <w:rPr>
          <w:rFonts w:ascii="Tahoma" w:hAnsi="Tahoma" w:cs="Tahoma"/>
          <w:sz w:val="22"/>
          <w:szCs w:val="22"/>
        </w:rPr>
        <w:t xml:space="preserve">Vendors must be set up </w:t>
      </w:r>
      <w:r w:rsidR="00000EFB">
        <w:rPr>
          <w:rFonts w:ascii="Tahoma" w:hAnsi="Tahoma" w:cs="Tahoma"/>
          <w:sz w:val="22"/>
          <w:szCs w:val="22"/>
        </w:rPr>
        <w:t>(and cars parked in vendor parking)</w:t>
      </w:r>
      <w:r w:rsidR="00000EFB" w:rsidRPr="00F6522B">
        <w:rPr>
          <w:rFonts w:ascii="Tahoma" w:hAnsi="Tahoma" w:cs="Tahoma"/>
          <w:sz w:val="22"/>
          <w:szCs w:val="22"/>
        </w:rPr>
        <w:t xml:space="preserve"> </w:t>
      </w:r>
      <w:r w:rsidRPr="00F6522B">
        <w:rPr>
          <w:rFonts w:ascii="Tahoma" w:hAnsi="Tahoma" w:cs="Tahoma"/>
          <w:sz w:val="22"/>
          <w:szCs w:val="22"/>
        </w:rPr>
        <w:t>by 8:00</w:t>
      </w:r>
      <w:r w:rsidR="00595E19" w:rsidRPr="00F6522B">
        <w:rPr>
          <w:rFonts w:ascii="Tahoma" w:hAnsi="Tahoma" w:cs="Tahoma"/>
          <w:sz w:val="22"/>
          <w:szCs w:val="22"/>
        </w:rPr>
        <w:t xml:space="preserve"> AM</w:t>
      </w:r>
      <w:r w:rsidR="001570E1">
        <w:rPr>
          <w:rFonts w:ascii="Tahoma" w:hAnsi="Tahoma" w:cs="Tahoma"/>
          <w:sz w:val="22"/>
          <w:szCs w:val="22"/>
        </w:rPr>
        <w:t xml:space="preserve"> </w:t>
      </w:r>
      <w:r w:rsidRPr="00F6522B">
        <w:rPr>
          <w:rFonts w:ascii="Tahoma" w:hAnsi="Tahoma" w:cs="Tahoma"/>
          <w:sz w:val="22"/>
          <w:szCs w:val="22"/>
        </w:rPr>
        <w:t>to accommodate customers, and must remain set up until 1:00</w:t>
      </w:r>
      <w:r w:rsidR="00595E19" w:rsidRPr="00F6522B">
        <w:rPr>
          <w:rFonts w:ascii="Tahoma" w:hAnsi="Tahoma" w:cs="Tahoma"/>
          <w:sz w:val="22"/>
          <w:szCs w:val="22"/>
        </w:rPr>
        <w:t xml:space="preserve"> PM</w:t>
      </w:r>
      <w:r w:rsidRPr="00F6522B">
        <w:rPr>
          <w:rFonts w:ascii="Tahoma" w:hAnsi="Tahoma" w:cs="Tahoma"/>
          <w:sz w:val="22"/>
          <w:szCs w:val="22"/>
        </w:rPr>
        <w:t xml:space="preserve">. Vendors may pack up early if the weather is completely uncooperative or if special arrangements have been made with the market manager ahead of time. </w:t>
      </w:r>
      <w:r w:rsidR="005534C6" w:rsidRPr="00F6522B">
        <w:rPr>
          <w:rFonts w:ascii="Tahoma" w:hAnsi="Tahoma" w:cs="Tahoma"/>
          <w:sz w:val="22"/>
          <w:szCs w:val="22"/>
        </w:rPr>
        <w:t>Please, no vehicles driving on the field during market hours</w:t>
      </w:r>
      <w:r w:rsidR="00851A7E" w:rsidRPr="00F6522B">
        <w:rPr>
          <w:rFonts w:ascii="Tahoma" w:hAnsi="Tahoma" w:cs="Tahoma"/>
          <w:sz w:val="22"/>
          <w:szCs w:val="22"/>
        </w:rPr>
        <w:t xml:space="preserve"> unless management is informed ahead of time.</w:t>
      </w:r>
    </w:p>
    <w:p w:rsidR="00616E2E" w:rsidRPr="00F6522B" w:rsidRDefault="00C91840" w:rsidP="00B70013">
      <w:pPr>
        <w:numPr>
          <w:ilvl w:val="0"/>
          <w:numId w:val="9"/>
        </w:numPr>
        <w:spacing w:before="100" w:beforeAutospacing="1" w:after="100" w:afterAutospacing="1"/>
        <w:ind w:right="75"/>
        <w:jc w:val="both"/>
        <w:rPr>
          <w:rFonts w:ascii="Tahoma" w:hAnsi="Tahoma" w:cs="Tahoma"/>
          <w:sz w:val="24"/>
          <w:szCs w:val="24"/>
        </w:rPr>
      </w:pPr>
      <w:r w:rsidRPr="00F6522B">
        <w:rPr>
          <w:rFonts w:ascii="Tahoma" w:hAnsi="Tahoma" w:cs="Tahoma"/>
          <w:sz w:val="22"/>
          <w:szCs w:val="22"/>
        </w:rPr>
        <w:t>Please</w:t>
      </w:r>
      <w:r w:rsidR="00B70013" w:rsidRPr="00F6522B">
        <w:rPr>
          <w:rFonts w:ascii="Tahoma" w:hAnsi="Tahoma" w:cs="Tahoma"/>
          <w:sz w:val="22"/>
          <w:szCs w:val="22"/>
        </w:rPr>
        <w:t xml:space="preserve"> indicate on the application form which days you plan to be in attendance. Consistency and professionalism are important, so if customers know they can find a particular vendor at the market each Saturday, they will feel most confident shopping at the market and will make the market a regular and scheduled part of their week. If, however, a vendor is unable to attend on a scheduled day, </w:t>
      </w:r>
      <w:r w:rsidR="009720CE" w:rsidRPr="00F6522B">
        <w:rPr>
          <w:rFonts w:ascii="Tahoma" w:hAnsi="Tahoma" w:cs="Tahoma"/>
          <w:sz w:val="22"/>
          <w:szCs w:val="22"/>
        </w:rPr>
        <w:t>please</w:t>
      </w:r>
      <w:r w:rsidR="00B70013" w:rsidRPr="00F6522B">
        <w:rPr>
          <w:rFonts w:ascii="Tahoma" w:hAnsi="Tahoma" w:cs="Tahoma"/>
          <w:sz w:val="22"/>
          <w:szCs w:val="22"/>
        </w:rPr>
        <w:t xml:space="preserve"> contact the market manager ahead of time. In addition, if a vendor is only interested in selling their products for a day or two, this can be arranged. </w:t>
      </w:r>
      <w:r w:rsidR="005534C6" w:rsidRPr="00F6522B">
        <w:rPr>
          <w:rFonts w:ascii="Tahoma" w:hAnsi="Tahoma" w:cs="Tahoma"/>
          <w:b/>
          <w:sz w:val="22"/>
          <w:szCs w:val="22"/>
        </w:rPr>
        <w:t>Daily vendor fees will be $</w:t>
      </w:r>
      <w:r w:rsidR="00851A7E" w:rsidRPr="00F6522B">
        <w:rPr>
          <w:rFonts w:ascii="Tahoma" w:hAnsi="Tahoma" w:cs="Tahoma"/>
          <w:b/>
          <w:sz w:val="22"/>
          <w:szCs w:val="22"/>
        </w:rPr>
        <w:t>10</w:t>
      </w:r>
      <w:r w:rsidR="005534C6" w:rsidRPr="00F6522B">
        <w:rPr>
          <w:rFonts w:ascii="Tahoma" w:hAnsi="Tahoma" w:cs="Tahoma"/>
          <w:b/>
          <w:sz w:val="22"/>
          <w:szCs w:val="22"/>
        </w:rPr>
        <w:t>/day.</w:t>
      </w:r>
      <w:r w:rsidR="005534C6" w:rsidRPr="00F6522B">
        <w:rPr>
          <w:rFonts w:ascii="Tahoma" w:hAnsi="Tahoma" w:cs="Tahoma"/>
          <w:sz w:val="22"/>
          <w:szCs w:val="22"/>
        </w:rPr>
        <w:t xml:space="preserve"> </w:t>
      </w:r>
      <w:r w:rsidRPr="00F6522B">
        <w:rPr>
          <w:rFonts w:ascii="Tahoma" w:hAnsi="Tahoma" w:cs="Tahoma"/>
          <w:sz w:val="22"/>
          <w:szCs w:val="22"/>
        </w:rPr>
        <w:t>Daily vendors will still need to fill out an</w:t>
      </w:r>
      <w:r w:rsidR="001D3400" w:rsidRPr="00F6522B">
        <w:rPr>
          <w:rFonts w:ascii="Tahoma" w:hAnsi="Tahoma" w:cs="Tahoma"/>
          <w:sz w:val="22"/>
          <w:szCs w:val="22"/>
        </w:rPr>
        <w:t xml:space="preserve"> application</w:t>
      </w:r>
      <w:r w:rsidRPr="00F6522B">
        <w:rPr>
          <w:rFonts w:ascii="Tahoma" w:hAnsi="Tahoma" w:cs="Tahoma"/>
          <w:sz w:val="22"/>
          <w:szCs w:val="22"/>
        </w:rPr>
        <w:t>.</w:t>
      </w:r>
      <w:r w:rsidR="00B70013" w:rsidRPr="00F6522B">
        <w:rPr>
          <w:rFonts w:ascii="Tahoma" w:hAnsi="Tahoma" w:cs="Tahoma"/>
          <w:sz w:val="22"/>
          <w:szCs w:val="22"/>
        </w:rPr>
        <w:t xml:space="preserve"> </w:t>
      </w:r>
      <w:r w:rsidRPr="00F6522B">
        <w:rPr>
          <w:rFonts w:ascii="Tahoma" w:hAnsi="Tahoma" w:cs="Tahoma"/>
          <w:sz w:val="22"/>
          <w:szCs w:val="22"/>
        </w:rPr>
        <w:t xml:space="preserve">Acceptance </w:t>
      </w:r>
      <w:r w:rsidR="00B70013" w:rsidRPr="00F6522B">
        <w:rPr>
          <w:rFonts w:ascii="Tahoma" w:hAnsi="Tahoma" w:cs="Tahoma"/>
          <w:sz w:val="22"/>
          <w:szCs w:val="22"/>
        </w:rPr>
        <w:t>will be on a space-available basis</w:t>
      </w:r>
      <w:r w:rsidRPr="00F6522B">
        <w:rPr>
          <w:rFonts w:ascii="Tahoma" w:hAnsi="Tahoma" w:cs="Tahoma"/>
          <w:sz w:val="22"/>
          <w:szCs w:val="22"/>
        </w:rPr>
        <w:t xml:space="preserve"> and daily fees collected before start of market.</w:t>
      </w:r>
      <w:r w:rsidR="00B70013" w:rsidRPr="00F6522B">
        <w:rPr>
          <w:rFonts w:ascii="Tahoma" w:hAnsi="Tahoma" w:cs="Tahoma"/>
          <w:sz w:val="22"/>
          <w:szCs w:val="22"/>
        </w:rPr>
        <w:t xml:space="preserve"> </w:t>
      </w:r>
    </w:p>
    <w:p w:rsidR="00B70013" w:rsidRPr="00F6522B" w:rsidRDefault="00B70013" w:rsidP="00B70013">
      <w:pPr>
        <w:numPr>
          <w:ilvl w:val="0"/>
          <w:numId w:val="9"/>
        </w:numPr>
        <w:spacing w:before="100" w:beforeAutospacing="1" w:after="100" w:afterAutospacing="1"/>
        <w:ind w:right="75"/>
        <w:jc w:val="both"/>
        <w:rPr>
          <w:rFonts w:ascii="Tahoma" w:hAnsi="Tahoma" w:cs="Tahoma"/>
          <w:sz w:val="24"/>
          <w:szCs w:val="24"/>
        </w:rPr>
      </w:pPr>
      <w:r w:rsidRPr="00F6522B">
        <w:rPr>
          <w:rFonts w:ascii="Tahoma" w:hAnsi="Tahoma" w:cs="Tahoma"/>
          <w:sz w:val="22"/>
          <w:szCs w:val="22"/>
        </w:rPr>
        <w:t xml:space="preserve">Products sold at the </w:t>
      </w:r>
      <w:r w:rsidR="00204EEB" w:rsidRPr="00F6522B">
        <w:rPr>
          <w:rFonts w:ascii="Tahoma" w:hAnsi="Tahoma" w:cs="Tahoma"/>
          <w:sz w:val="22"/>
          <w:szCs w:val="22"/>
        </w:rPr>
        <w:t>Mineral</w:t>
      </w:r>
      <w:r w:rsidRPr="00F6522B">
        <w:rPr>
          <w:rFonts w:ascii="Tahoma" w:hAnsi="Tahoma" w:cs="Tahoma"/>
          <w:sz w:val="22"/>
          <w:szCs w:val="22"/>
        </w:rPr>
        <w:t xml:space="preserve"> Farmer’s Market should be </w:t>
      </w:r>
      <w:r w:rsidR="002064EF" w:rsidRPr="00F6522B">
        <w:rPr>
          <w:rFonts w:ascii="Tahoma" w:hAnsi="Tahoma" w:cs="Tahoma"/>
          <w:sz w:val="22"/>
          <w:szCs w:val="22"/>
        </w:rPr>
        <w:t>“</w:t>
      </w:r>
      <w:r w:rsidRPr="00F6522B">
        <w:rPr>
          <w:rFonts w:ascii="Tahoma" w:hAnsi="Tahoma" w:cs="Tahoma"/>
          <w:sz w:val="22"/>
          <w:szCs w:val="22"/>
        </w:rPr>
        <w:t>vendor produced</w:t>
      </w:r>
      <w:r w:rsidR="002064EF" w:rsidRPr="00F6522B">
        <w:rPr>
          <w:rFonts w:ascii="Tahoma" w:hAnsi="Tahoma" w:cs="Tahoma"/>
          <w:sz w:val="22"/>
          <w:szCs w:val="22"/>
        </w:rPr>
        <w:t xml:space="preserve">” within the </w:t>
      </w:r>
      <w:smartTag w:uri="urn:schemas-microsoft-com:office:smarttags" w:element="place">
        <w:smartTag w:uri="urn:schemas-microsoft-com:office:smarttags" w:element="PlaceType">
          <w:r w:rsidR="002064EF" w:rsidRPr="00F6522B">
            <w:rPr>
              <w:rFonts w:ascii="Tahoma" w:hAnsi="Tahoma" w:cs="Tahoma"/>
              <w:sz w:val="22"/>
              <w:szCs w:val="22"/>
            </w:rPr>
            <w:t>Commonwealth</w:t>
          </w:r>
        </w:smartTag>
        <w:r w:rsidR="002064EF" w:rsidRPr="00F6522B">
          <w:rPr>
            <w:rFonts w:ascii="Tahoma" w:hAnsi="Tahoma" w:cs="Tahoma"/>
            <w:sz w:val="22"/>
            <w:szCs w:val="22"/>
          </w:rPr>
          <w:t xml:space="preserve"> of </w:t>
        </w:r>
        <w:smartTag w:uri="urn:schemas-microsoft-com:office:smarttags" w:element="PlaceName">
          <w:r w:rsidR="002064EF" w:rsidRPr="00F6522B">
            <w:rPr>
              <w:rFonts w:ascii="Tahoma" w:hAnsi="Tahoma" w:cs="Tahoma"/>
              <w:sz w:val="22"/>
              <w:szCs w:val="22"/>
            </w:rPr>
            <w:t>Virginia</w:t>
          </w:r>
        </w:smartTag>
      </w:smartTag>
      <w:r w:rsidRPr="00F6522B">
        <w:rPr>
          <w:rFonts w:ascii="Tahoma" w:hAnsi="Tahoma" w:cs="Tahoma"/>
          <w:sz w:val="22"/>
          <w:szCs w:val="22"/>
        </w:rPr>
        <w:t xml:space="preserve">. Please see the market manager for further clarification of this term. </w:t>
      </w:r>
      <w:r w:rsidR="009D02C8" w:rsidRPr="00F6522B">
        <w:rPr>
          <w:rFonts w:ascii="Tahoma" w:hAnsi="Tahoma" w:cs="Tahoma"/>
          <w:b/>
          <w:sz w:val="22"/>
          <w:szCs w:val="22"/>
        </w:rPr>
        <w:t xml:space="preserve">No vegetable resellers, please. </w:t>
      </w:r>
      <w:r w:rsidR="009D02C8" w:rsidRPr="00F6522B">
        <w:rPr>
          <w:rFonts w:ascii="Tahoma" w:hAnsi="Tahoma" w:cs="Tahoma"/>
          <w:sz w:val="22"/>
          <w:szCs w:val="22"/>
        </w:rPr>
        <w:t>(Co-op situations may be allowed, if each product is clearly labeled with the name and address of the farm of origin. Please get prior approval from management.)</w:t>
      </w:r>
    </w:p>
    <w:p w:rsidR="00616E2E" w:rsidRDefault="00B70013" w:rsidP="00616E2E">
      <w:pPr>
        <w:numPr>
          <w:ilvl w:val="0"/>
          <w:numId w:val="9"/>
        </w:numPr>
        <w:spacing w:before="100" w:beforeAutospacing="1" w:after="100" w:afterAutospacing="1"/>
        <w:ind w:right="75"/>
        <w:jc w:val="both"/>
        <w:rPr>
          <w:rFonts w:ascii="Tahoma" w:hAnsi="Tahoma" w:cs="Tahoma"/>
          <w:sz w:val="22"/>
          <w:szCs w:val="22"/>
        </w:rPr>
      </w:pPr>
      <w:r w:rsidRPr="00F6522B">
        <w:rPr>
          <w:rFonts w:ascii="Tahoma" w:hAnsi="Tahoma" w:cs="Tahoma"/>
          <w:sz w:val="22"/>
          <w:szCs w:val="22"/>
        </w:rPr>
        <w:t xml:space="preserve">Products that are suitable to sell at the market include fresh </w:t>
      </w:r>
      <w:r w:rsidR="00204EEB" w:rsidRPr="00F6522B">
        <w:rPr>
          <w:rFonts w:ascii="Tahoma" w:hAnsi="Tahoma" w:cs="Tahoma"/>
          <w:sz w:val="22"/>
          <w:szCs w:val="22"/>
        </w:rPr>
        <w:t xml:space="preserve">and </w:t>
      </w:r>
      <w:r w:rsidR="004A7E97" w:rsidRPr="00F6522B">
        <w:rPr>
          <w:rFonts w:ascii="Tahoma" w:hAnsi="Tahoma" w:cs="Tahoma"/>
          <w:sz w:val="22"/>
          <w:szCs w:val="22"/>
        </w:rPr>
        <w:t xml:space="preserve">home </w:t>
      </w:r>
      <w:r w:rsidR="00204EEB" w:rsidRPr="00F6522B">
        <w:rPr>
          <w:rFonts w:ascii="Tahoma" w:hAnsi="Tahoma" w:cs="Tahoma"/>
          <w:sz w:val="22"/>
          <w:szCs w:val="22"/>
        </w:rPr>
        <w:t xml:space="preserve">canned </w:t>
      </w:r>
      <w:r w:rsidRPr="00F6522B">
        <w:rPr>
          <w:rFonts w:ascii="Tahoma" w:hAnsi="Tahoma" w:cs="Tahoma"/>
          <w:sz w:val="22"/>
          <w:szCs w:val="22"/>
        </w:rPr>
        <w:t xml:space="preserve">fruits and vegetables, </w:t>
      </w:r>
      <w:r w:rsidR="00441ABB" w:rsidRPr="00F6522B">
        <w:rPr>
          <w:rFonts w:ascii="Tahoma" w:hAnsi="Tahoma" w:cs="Tahoma"/>
          <w:sz w:val="22"/>
          <w:szCs w:val="22"/>
        </w:rPr>
        <w:t>meats,</w:t>
      </w:r>
      <w:r w:rsidRPr="00F6522B">
        <w:rPr>
          <w:rFonts w:ascii="Tahoma" w:hAnsi="Tahoma" w:cs="Tahoma"/>
          <w:sz w:val="22"/>
          <w:szCs w:val="22"/>
        </w:rPr>
        <w:t xml:space="preserve"> eggs, </w:t>
      </w:r>
      <w:r w:rsidR="00441ABB" w:rsidRPr="00F6522B">
        <w:rPr>
          <w:rFonts w:ascii="Tahoma" w:hAnsi="Tahoma" w:cs="Tahoma"/>
          <w:sz w:val="22"/>
          <w:szCs w:val="22"/>
        </w:rPr>
        <w:t xml:space="preserve">baked goods, dry mixes, potted and cut flowers and herbs, </w:t>
      </w:r>
      <w:r w:rsidRPr="00F6522B">
        <w:rPr>
          <w:rFonts w:ascii="Tahoma" w:hAnsi="Tahoma" w:cs="Tahoma"/>
          <w:sz w:val="22"/>
          <w:szCs w:val="22"/>
        </w:rPr>
        <w:t xml:space="preserve">bee products, maple syrup, </w:t>
      </w:r>
      <w:r w:rsidR="004A7E97" w:rsidRPr="00F6522B">
        <w:rPr>
          <w:rFonts w:ascii="Tahoma" w:hAnsi="Tahoma" w:cs="Tahoma"/>
          <w:sz w:val="22"/>
          <w:szCs w:val="22"/>
        </w:rPr>
        <w:t xml:space="preserve">homemade </w:t>
      </w:r>
      <w:r w:rsidRPr="00F6522B">
        <w:rPr>
          <w:rFonts w:ascii="Tahoma" w:hAnsi="Tahoma" w:cs="Tahoma"/>
          <w:sz w:val="22"/>
          <w:szCs w:val="22"/>
        </w:rPr>
        <w:t xml:space="preserve">preserves, handmade soaps and body care products, and </w:t>
      </w:r>
      <w:r w:rsidR="009D02C8" w:rsidRPr="00F6522B">
        <w:rPr>
          <w:rFonts w:ascii="Tahoma" w:hAnsi="Tahoma" w:cs="Tahoma"/>
          <w:sz w:val="22"/>
          <w:szCs w:val="22"/>
        </w:rPr>
        <w:t xml:space="preserve">certain </w:t>
      </w:r>
      <w:r w:rsidRPr="00F6522B">
        <w:rPr>
          <w:rFonts w:ascii="Tahoma" w:hAnsi="Tahoma" w:cs="Tahoma"/>
          <w:sz w:val="22"/>
          <w:szCs w:val="22"/>
        </w:rPr>
        <w:t xml:space="preserve">handmade crafts. </w:t>
      </w:r>
      <w:r w:rsidR="00364895" w:rsidRPr="00F6522B">
        <w:rPr>
          <w:rFonts w:ascii="Tahoma" w:hAnsi="Tahoma" w:cs="Tahoma"/>
          <w:sz w:val="22"/>
          <w:szCs w:val="22"/>
        </w:rPr>
        <w:t>Management reserves the right to veto or refuse sale of any item at any time.</w:t>
      </w:r>
    </w:p>
    <w:p w:rsidR="00000EFB" w:rsidRPr="00000EFB" w:rsidRDefault="00000EFB" w:rsidP="00616E2E">
      <w:pPr>
        <w:numPr>
          <w:ilvl w:val="0"/>
          <w:numId w:val="9"/>
        </w:numPr>
        <w:spacing w:before="100" w:beforeAutospacing="1" w:after="100" w:afterAutospacing="1"/>
        <w:ind w:right="75"/>
        <w:jc w:val="both"/>
        <w:rPr>
          <w:rFonts w:ascii="Tahoma" w:hAnsi="Tahoma" w:cs="Tahoma"/>
          <w:sz w:val="22"/>
          <w:szCs w:val="22"/>
        </w:rPr>
      </w:pPr>
      <w:r>
        <w:rPr>
          <w:rFonts w:ascii="Tahoma" w:hAnsi="Tahoma" w:cs="Tahoma"/>
          <w:sz w:val="22"/>
          <w:szCs w:val="22"/>
          <w:shd w:val="clear" w:color="auto" w:fill="F1F0F0"/>
        </w:rPr>
        <w:t>A</w:t>
      </w:r>
      <w:r w:rsidRPr="00000EFB">
        <w:rPr>
          <w:rFonts w:ascii="Tahoma" w:hAnsi="Tahoma" w:cs="Tahoma"/>
          <w:sz w:val="22"/>
          <w:szCs w:val="22"/>
          <w:shd w:val="clear" w:color="auto" w:fill="F1F0F0"/>
        </w:rPr>
        <w:t xml:space="preserve">s a </w:t>
      </w:r>
      <w:r w:rsidRPr="008E1748">
        <w:rPr>
          <w:rFonts w:ascii="Tahoma" w:hAnsi="Tahoma" w:cs="Tahoma"/>
          <w:sz w:val="22"/>
          <w:szCs w:val="22"/>
          <w:shd w:val="clear" w:color="auto" w:fill="F1F0F0"/>
        </w:rPr>
        <w:t>reminder, you are authorized to sell ONLY what you applied to and were approved to sell on your applicatio</w:t>
      </w:r>
      <w:r w:rsidRPr="00000EFB">
        <w:rPr>
          <w:rFonts w:ascii="Tahoma" w:hAnsi="Tahoma" w:cs="Tahoma"/>
          <w:sz w:val="22"/>
          <w:szCs w:val="22"/>
          <w:shd w:val="clear" w:color="auto" w:fill="F1F0F0"/>
        </w:rPr>
        <w:t>n</w:t>
      </w:r>
      <w:r>
        <w:rPr>
          <w:rFonts w:ascii="Tahoma" w:hAnsi="Tahoma" w:cs="Tahoma"/>
          <w:sz w:val="22"/>
          <w:szCs w:val="22"/>
          <w:shd w:val="clear" w:color="auto" w:fill="F1F0F0"/>
        </w:rPr>
        <w:t xml:space="preserve">! </w:t>
      </w:r>
      <w:r w:rsidR="008E1748">
        <w:rPr>
          <w:rFonts w:ascii="Tahoma" w:hAnsi="Tahoma" w:cs="Tahoma"/>
          <w:sz w:val="22"/>
          <w:szCs w:val="22"/>
          <w:shd w:val="clear" w:color="auto" w:fill="F1F0F0"/>
        </w:rPr>
        <w:t>Mid-season</w:t>
      </w:r>
      <w:r>
        <w:rPr>
          <w:rFonts w:ascii="Tahoma" w:hAnsi="Tahoma" w:cs="Tahoma"/>
          <w:sz w:val="22"/>
          <w:szCs w:val="22"/>
          <w:shd w:val="clear" w:color="auto" w:fill="F1F0F0"/>
        </w:rPr>
        <w:t xml:space="preserve"> additions must be approved by management.</w:t>
      </w:r>
      <w:r w:rsidR="008E1748">
        <w:rPr>
          <w:rFonts w:ascii="Tahoma" w:hAnsi="Tahoma" w:cs="Tahoma"/>
          <w:sz w:val="22"/>
          <w:szCs w:val="22"/>
          <w:shd w:val="clear" w:color="auto" w:fill="F1F0F0"/>
        </w:rPr>
        <w:t xml:space="preserve"> </w:t>
      </w:r>
    </w:p>
    <w:p w:rsidR="001464CC" w:rsidRDefault="001464CC" w:rsidP="008E1748">
      <w:pPr>
        <w:spacing w:before="100" w:beforeAutospacing="1" w:after="100" w:afterAutospacing="1"/>
        <w:ind w:left="360" w:right="75"/>
        <w:jc w:val="both"/>
        <w:rPr>
          <w:rFonts w:ascii="Tahoma" w:hAnsi="Tahoma" w:cs="Tahoma"/>
          <w:sz w:val="22"/>
          <w:szCs w:val="22"/>
        </w:rPr>
      </w:pPr>
    </w:p>
    <w:p w:rsidR="008E1748" w:rsidRDefault="008E1748" w:rsidP="008E1748">
      <w:pPr>
        <w:spacing w:before="100" w:beforeAutospacing="1" w:after="100" w:afterAutospacing="1"/>
        <w:ind w:left="360" w:right="75"/>
        <w:jc w:val="both"/>
        <w:rPr>
          <w:rFonts w:ascii="Tahoma" w:hAnsi="Tahoma" w:cs="Tahoma"/>
          <w:sz w:val="22"/>
          <w:szCs w:val="22"/>
        </w:rPr>
      </w:pPr>
      <w:r>
        <w:rPr>
          <w:rFonts w:ascii="Tahoma" w:hAnsi="Tahoma" w:cs="Tahoma"/>
          <w:sz w:val="22"/>
          <w:szCs w:val="22"/>
        </w:rPr>
        <w:t>Questions? Comments? Suggestions? Please contact the Market Manager, Becky Vigon, at (540) 854-7626.</w:t>
      </w:r>
    </w:p>
    <w:p w:rsidR="00E01A38" w:rsidRPr="002E1998" w:rsidRDefault="00E01A38" w:rsidP="00E01A38">
      <w:pPr>
        <w:spacing w:before="100" w:beforeAutospacing="1" w:after="100" w:afterAutospacing="1"/>
        <w:ind w:right="75"/>
        <w:jc w:val="both"/>
        <w:rPr>
          <w:rFonts w:ascii="Tahoma" w:hAnsi="Tahoma" w:cs="Tahoma"/>
          <w:color w:val="538135"/>
          <w:sz w:val="22"/>
          <w:szCs w:val="22"/>
        </w:rPr>
      </w:pPr>
      <w:r w:rsidRPr="002E1998">
        <w:rPr>
          <w:rFonts w:ascii="Tahoma" w:hAnsi="Tahoma" w:cs="Tahoma"/>
          <w:color w:val="538135"/>
          <w:sz w:val="22"/>
          <w:szCs w:val="22"/>
        </w:rPr>
        <w:lastRenderedPageBreak/>
        <w:t xml:space="preserve">We are pleased to accept SNAP (Supplemental Nutrition Assistance Program) at our market. If you sell SNAP approved goods, please display a SNAP placard (available from the Market Manager). We also have a number of free "Virginia Grown" banners and price cards for your use. </w:t>
      </w:r>
    </w:p>
    <w:p w:rsidR="00E01A38" w:rsidRDefault="00E01A38" w:rsidP="00F6522B">
      <w:pPr>
        <w:pStyle w:val="Subtitle"/>
        <w:jc w:val="distribute"/>
        <w:rPr>
          <w:rFonts w:ascii="Tahoma" w:hAnsi="Tahoma" w:cs="Tahoma"/>
          <w:color w:val="FF0000"/>
          <w:sz w:val="22"/>
        </w:rPr>
      </w:pPr>
    </w:p>
    <w:p w:rsidR="00ED3FC7" w:rsidRPr="00F6522B" w:rsidRDefault="00851A7E" w:rsidP="00F6522B">
      <w:pPr>
        <w:pStyle w:val="Subtitle"/>
        <w:jc w:val="distribute"/>
        <w:rPr>
          <w:rFonts w:ascii="Tahoma" w:hAnsi="Tahoma" w:cs="Tahoma"/>
          <w:color w:val="FF0000"/>
          <w:sz w:val="22"/>
        </w:rPr>
      </w:pPr>
      <w:r w:rsidRPr="00F6522B">
        <w:rPr>
          <w:rFonts w:ascii="Tahoma" w:hAnsi="Tahoma" w:cs="Tahoma"/>
          <w:color w:val="FF0000"/>
          <w:sz w:val="22"/>
        </w:rPr>
        <w:t>There is</w:t>
      </w:r>
      <w:r w:rsidR="008E4512" w:rsidRPr="00F6522B">
        <w:rPr>
          <w:rFonts w:ascii="Tahoma" w:hAnsi="Tahoma" w:cs="Tahoma"/>
          <w:color w:val="FF0000"/>
          <w:sz w:val="22"/>
        </w:rPr>
        <w:t xml:space="preserve"> a $</w:t>
      </w:r>
      <w:r w:rsidR="00912A8E">
        <w:rPr>
          <w:rFonts w:ascii="Tahoma" w:hAnsi="Tahoma" w:cs="Tahoma"/>
          <w:color w:val="FF0000"/>
          <w:sz w:val="22"/>
        </w:rPr>
        <w:t>40</w:t>
      </w:r>
      <w:r w:rsidR="00630D7B">
        <w:rPr>
          <w:rFonts w:ascii="Tahoma" w:hAnsi="Tahoma" w:cs="Tahoma"/>
          <w:color w:val="FF0000"/>
          <w:sz w:val="22"/>
        </w:rPr>
        <w:t xml:space="preserve"> sea</w:t>
      </w:r>
      <w:r w:rsidR="001B0D65" w:rsidRPr="00F6522B">
        <w:rPr>
          <w:rFonts w:ascii="Tahoma" w:hAnsi="Tahoma" w:cs="Tahoma"/>
          <w:color w:val="FF0000"/>
          <w:sz w:val="22"/>
        </w:rPr>
        <w:t xml:space="preserve">sonal </w:t>
      </w:r>
      <w:r w:rsidR="008E4512" w:rsidRPr="00F6522B">
        <w:rPr>
          <w:rFonts w:ascii="Tahoma" w:hAnsi="Tahoma" w:cs="Tahoma"/>
          <w:color w:val="FF0000"/>
          <w:sz w:val="22"/>
        </w:rPr>
        <w:t>fee</w:t>
      </w:r>
      <w:r w:rsidR="00ED3FC7" w:rsidRPr="00F6522B">
        <w:rPr>
          <w:rFonts w:ascii="Tahoma" w:hAnsi="Tahoma" w:cs="Tahoma"/>
          <w:color w:val="FF0000"/>
          <w:sz w:val="22"/>
        </w:rPr>
        <w:t xml:space="preserve"> for vendors</w:t>
      </w:r>
      <w:r w:rsidR="008E4512" w:rsidRPr="00F6522B">
        <w:rPr>
          <w:rFonts w:ascii="Tahoma" w:hAnsi="Tahoma" w:cs="Tahoma"/>
          <w:color w:val="FF0000"/>
          <w:sz w:val="22"/>
        </w:rPr>
        <w:t xml:space="preserve">. The monies from this fee will offset advertising and Market costs. Submittal of an application does NOT guarantee approval. Each application must include the fee. </w:t>
      </w:r>
    </w:p>
    <w:p w:rsidR="008E4512" w:rsidRPr="00F6522B" w:rsidRDefault="008E4512" w:rsidP="00F6522B">
      <w:pPr>
        <w:pStyle w:val="Subtitle"/>
        <w:jc w:val="distribute"/>
        <w:rPr>
          <w:rFonts w:ascii="Tahoma" w:hAnsi="Tahoma" w:cs="Tahoma"/>
          <w:color w:val="FF0000"/>
          <w:sz w:val="22"/>
        </w:rPr>
      </w:pPr>
      <w:r w:rsidRPr="00F6522B">
        <w:rPr>
          <w:rFonts w:ascii="Tahoma" w:hAnsi="Tahoma" w:cs="Tahoma"/>
          <w:color w:val="FF0000"/>
          <w:sz w:val="22"/>
        </w:rPr>
        <w:t xml:space="preserve">Vendors who have not submitted the fee </w:t>
      </w:r>
      <w:r w:rsidR="00ED3FC7" w:rsidRPr="00F6522B">
        <w:rPr>
          <w:rFonts w:ascii="Tahoma" w:hAnsi="Tahoma" w:cs="Tahoma"/>
          <w:color w:val="FF0000"/>
          <w:sz w:val="22"/>
        </w:rPr>
        <w:t xml:space="preserve">and received an approval letter </w:t>
      </w:r>
      <w:r w:rsidRPr="00F6522B">
        <w:rPr>
          <w:rFonts w:ascii="Tahoma" w:hAnsi="Tahoma" w:cs="Tahoma"/>
          <w:color w:val="FF0000"/>
          <w:sz w:val="22"/>
        </w:rPr>
        <w:t>will not be allowed to set up.</w:t>
      </w:r>
    </w:p>
    <w:p w:rsidR="00A6327D" w:rsidRDefault="00A6327D" w:rsidP="00B70013">
      <w:pPr>
        <w:pStyle w:val="Title"/>
        <w:rPr>
          <w:rFonts w:ascii="Tahoma" w:hAnsi="Tahoma" w:cs="Tahoma"/>
          <w:sz w:val="28"/>
          <w:szCs w:val="28"/>
        </w:rPr>
      </w:pPr>
    </w:p>
    <w:p w:rsidR="00997781" w:rsidRPr="00F6522B" w:rsidRDefault="00997781" w:rsidP="00B70013">
      <w:pPr>
        <w:pStyle w:val="Title"/>
        <w:rPr>
          <w:rFonts w:ascii="Tahoma" w:hAnsi="Tahoma" w:cs="Tahoma"/>
          <w:sz w:val="28"/>
          <w:szCs w:val="28"/>
        </w:rPr>
      </w:pPr>
    </w:p>
    <w:p w:rsidR="00A6327D" w:rsidRPr="00F6522B" w:rsidRDefault="00A6327D" w:rsidP="00A6327D">
      <w:pPr>
        <w:pStyle w:val="Title"/>
        <w:rPr>
          <w:rFonts w:ascii="Tahoma" w:hAnsi="Tahoma" w:cs="Tahoma"/>
          <w:sz w:val="28"/>
          <w:szCs w:val="28"/>
        </w:rPr>
      </w:pPr>
      <w:r w:rsidRPr="00F6522B">
        <w:rPr>
          <w:rFonts w:ascii="Tahoma" w:hAnsi="Tahoma" w:cs="Tahoma"/>
          <w:sz w:val="28"/>
          <w:szCs w:val="28"/>
        </w:rPr>
        <w:t>Mineral Farmer’s Market</w:t>
      </w:r>
    </w:p>
    <w:p w:rsidR="00B70013" w:rsidRPr="00F6522B" w:rsidRDefault="00B70013" w:rsidP="00B70013">
      <w:pPr>
        <w:pStyle w:val="Subtitle"/>
        <w:jc w:val="center"/>
        <w:rPr>
          <w:rFonts w:ascii="Tahoma" w:hAnsi="Tahoma" w:cs="Tahoma"/>
          <w:sz w:val="22"/>
        </w:rPr>
      </w:pPr>
      <w:r w:rsidRPr="00F6522B">
        <w:rPr>
          <w:rFonts w:ascii="Tahoma" w:hAnsi="Tahoma" w:cs="Tahoma"/>
          <w:sz w:val="22"/>
        </w:rPr>
        <w:t xml:space="preserve">Vendor Application - </w:t>
      </w:r>
      <w:r w:rsidR="00912A8E">
        <w:rPr>
          <w:rFonts w:ascii="Tahoma" w:hAnsi="Tahoma" w:cs="Tahoma"/>
          <w:sz w:val="22"/>
        </w:rPr>
        <w:t>201</w:t>
      </w:r>
      <w:r w:rsidR="00454B18">
        <w:rPr>
          <w:rFonts w:ascii="Tahoma" w:hAnsi="Tahoma" w:cs="Tahoma"/>
          <w:sz w:val="22"/>
        </w:rPr>
        <w:t>7</w:t>
      </w:r>
    </w:p>
    <w:p w:rsidR="00B70013" w:rsidRPr="00F6522B" w:rsidRDefault="00B70013" w:rsidP="00E71106">
      <w:pPr>
        <w:pStyle w:val="Subtitle"/>
        <w:jc w:val="left"/>
        <w:rPr>
          <w:rFonts w:ascii="Tahoma" w:hAnsi="Tahoma" w:cs="Tahoma"/>
          <w:sz w:val="22"/>
        </w:rPr>
      </w:pPr>
    </w:p>
    <w:p w:rsidR="00DF594B" w:rsidRDefault="0006000E" w:rsidP="00FD5AD2">
      <w:pPr>
        <w:pStyle w:val="Subtitle"/>
        <w:jc w:val="left"/>
        <w:rPr>
          <w:rFonts w:ascii="Tahoma" w:hAnsi="Tahoma" w:cs="Tahoma"/>
          <w:sz w:val="22"/>
        </w:rPr>
      </w:pPr>
      <w:r>
        <w:rPr>
          <w:rFonts w:ascii="Tahoma" w:hAnsi="Tahoma" w:cs="Tahoma"/>
          <w:sz w:val="22"/>
        </w:rPr>
        <w:t>Farm/</w:t>
      </w:r>
      <w:r w:rsidR="00E71106" w:rsidRPr="00F6522B">
        <w:rPr>
          <w:rFonts w:ascii="Tahoma" w:hAnsi="Tahoma" w:cs="Tahoma"/>
          <w:sz w:val="22"/>
        </w:rPr>
        <w:t>Business Name: _______________________________________________________________</w:t>
      </w:r>
    </w:p>
    <w:p w:rsidR="0006000E" w:rsidRPr="00F6522B" w:rsidRDefault="0006000E" w:rsidP="00FD5AD2">
      <w:pPr>
        <w:pStyle w:val="Subtitle"/>
        <w:jc w:val="left"/>
        <w:rPr>
          <w:rFonts w:ascii="Tahoma" w:hAnsi="Tahoma" w:cs="Tahoma"/>
          <w:sz w:val="22"/>
        </w:rPr>
      </w:pPr>
    </w:p>
    <w:p w:rsidR="00196D0F" w:rsidRPr="00F6522B" w:rsidRDefault="00E71106" w:rsidP="00FD5AD2">
      <w:pPr>
        <w:pStyle w:val="Subtitle"/>
        <w:jc w:val="left"/>
        <w:rPr>
          <w:rFonts w:ascii="Tahoma" w:hAnsi="Tahoma" w:cs="Tahoma"/>
          <w:sz w:val="22"/>
        </w:rPr>
      </w:pPr>
      <w:r w:rsidRPr="00F6522B">
        <w:rPr>
          <w:rFonts w:ascii="Tahoma" w:hAnsi="Tahoma" w:cs="Tahoma"/>
          <w:sz w:val="22"/>
        </w:rPr>
        <w:t xml:space="preserve">Contact </w:t>
      </w:r>
      <w:r w:rsidR="00196D0F" w:rsidRPr="00F6522B">
        <w:rPr>
          <w:rFonts w:ascii="Tahoma" w:hAnsi="Tahoma" w:cs="Tahoma"/>
          <w:sz w:val="22"/>
        </w:rPr>
        <w:t xml:space="preserve">Name: </w:t>
      </w:r>
      <w:r w:rsidRPr="00F6522B">
        <w:rPr>
          <w:rFonts w:ascii="Tahoma" w:hAnsi="Tahoma" w:cs="Tahoma"/>
          <w:sz w:val="22"/>
        </w:rPr>
        <w:t>__________________________________________________</w:t>
      </w:r>
      <w:r w:rsidR="00B70013" w:rsidRPr="00F6522B">
        <w:rPr>
          <w:rFonts w:ascii="Tahoma" w:hAnsi="Tahoma" w:cs="Tahoma"/>
          <w:sz w:val="22"/>
        </w:rPr>
        <w:t>________</w:t>
      </w:r>
      <w:r w:rsidRPr="00F6522B">
        <w:rPr>
          <w:rFonts w:ascii="Tahoma" w:hAnsi="Tahoma" w:cs="Tahoma"/>
          <w:sz w:val="22"/>
        </w:rPr>
        <w:t>_______</w:t>
      </w:r>
      <w:r w:rsidR="00204EEB" w:rsidRPr="00F6522B">
        <w:rPr>
          <w:rFonts w:ascii="Tahoma" w:hAnsi="Tahoma" w:cs="Tahoma"/>
          <w:sz w:val="22"/>
        </w:rPr>
        <w:t>_</w:t>
      </w:r>
      <w:r w:rsidRPr="00F6522B">
        <w:rPr>
          <w:rFonts w:ascii="Tahoma" w:hAnsi="Tahoma" w:cs="Tahoma"/>
          <w:sz w:val="22"/>
        </w:rPr>
        <w:t>___</w:t>
      </w:r>
    </w:p>
    <w:p w:rsidR="00E71106" w:rsidRPr="00F6522B" w:rsidRDefault="00E71106" w:rsidP="00FD5AD2">
      <w:pPr>
        <w:pStyle w:val="Subtitle"/>
        <w:ind w:left="720"/>
        <w:jc w:val="left"/>
        <w:rPr>
          <w:rFonts w:ascii="Tahoma" w:hAnsi="Tahoma" w:cs="Tahoma"/>
          <w:sz w:val="22"/>
        </w:rPr>
      </w:pPr>
    </w:p>
    <w:p w:rsidR="000602E1" w:rsidRPr="00F6522B" w:rsidRDefault="00196D0F" w:rsidP="00FD5AD2">
      <w:pPr>
        <w:pStyle w:val="Subtitle"/>
        <w:ind w:left="720" w:hanging="720"/>
        <w:jc w:val="left"/>
        <w:rPr>
          <w:rFonts w:ascii="Tahoma" w:hAnsi="Tahoma" w:cs="Tahoma"/>
          <w:sz w:val="22"/>
        </w:rPr>
      </w:pPr>
      <w:r w:rsidRPr="00F6522B">
        <w:rPr>
          <w:rFonts w:ascii="Tahoma" w:hAnsi="Tahoma" w:cs="Tahoma"/>
          <w:sz w:val="22"/>
        </w:rPr>
        <w:t>Address: _</w:t>
      </w:r>
      <w:r w:rsidR="00E71106" w:rsidRPr="00F6522B">
        <w:rPr>
          <w:rFonts w:ascii="Tahoma" w:hAnsi="Tahoma" w:cs="Tahoma"/>
          <w:sz w:val="22"/>
          <w:u w:val="single"/>
        </w:rPr>
        <w:t>________________________</w:t>
      </w:r>
      <w:r w:rsidR="001123CE" w:rsidRPr="00F6522B">
        <w:rPr>
          <w:rFonts w:ascii="Tahoma" w:hAnsi="Tahoma" w:cs="Tahoma"/>
          <w:sz w:val="22"/>
          <w:u w:val="single"/>
        </w:rPr>
        <w:t>___</w:t>
      </w:r>
      <w:r w:rsidR="00E71106" w:rsidRPr="00F6522B">
        <w:rPr>
          <w:rFonts w:ascii="Tahoma" w:hAnsi="Tahoma" w:cs="Tahoma"/>
          <w:sz w:val="22"/>
          <w:u w:val="single"/>
        </w:rPr>
        <w:t>___</w:t>
      </w:r>
      <w:r w:rsidRPr="00F6522B">
        <w:rPr>
          <w:rFonts w:ascii="Tahoma" w:hAnsi="Tahoma" w:cs="Tahoma"/>
          <w:sz w:val="22"/>
        </w:rPr>
        <w:t xml:space="preserve">City: </w:t>
      </w:r>
      <w:smartTag w:uri="urn:schemas-microsoft-com:office:smarttags" w:element="place">
        <w:smartTag w:uri="urn:schemas-microsoft-com:office:smarttags" w:element="PlaceName">
          <w:r w:rsidR="00E71106" w:rsidRPr="00F6522B">
            <w:rPr>
              <w:rFonts w:ascii="Tahoma" w:hAnsi="Tahoma" w:cs="Tahoma"/>
              <w:sz w:val="22"/>
            </w:rPr>
            <w:t>________________</w:t>
          </w:r>
        </w:smartTag>
        <w:r w:rsidRPr="00F6522B">
          <w:rPr>
            <w:rFonts w:ascii="Tahoma" w:hAnsi="Tahoma" w:cs="Tahoma"/>
            <w:sz w:val="22"/>
          </w:rPr>
          <w:t xml:space="preserve"> </w:t>
        </w:r>
        <w:smartTag w:uri="urn:schemas-microsoft-com:office:smarttags" w:element="PlaceType">
          <w:r w:rsidRPr="00F6522B">
            <w:rPr>
              <w:rFonts w:ascii="Tahoma" w:hAnsi="Tahoma" w:cs="Tahoma"/>
              <w:sz w:val="22"/>
            </w:rPr>
            <w:t>State</w:t>
          </w:r>
        </w:smartTag>
      </w:smartTag>
      <w:r w:rsidRPr="00F6522B">
        <w:rPr>
          <w:rFonts w:ascii="Tahoma" w:hAnsi="Tahoma" w:cs="Tahoma"/>
          <w:sz w:val="22"/>
        </w:rPr>
        <w:t xml:space="preserve">: </w:t>
      </w:r>
      <w:r w:rsidR="00E71106" w:rsidRPr="00F6522B">
        <w:rPr>
          <w:rFonts w:ascii="Tahoma" w:hAnsi="Tahoma" w:cs="Tahoma"/>
          <w:sz w:val="22"/>
        </w:rPr>
        <w:t>____</w:t>
      </w:r>
      <w:r w:rsidRPr="00F6522B">
        <w:rPr>
          <w:rFonts w:ascii="Tahoma" w:hAnsi="Tahoma" w:cs="Tahoma"/>
          <w:sz w:val="22"/>
        </w:rPr>
        <w:t xml:space="preserve"> Zip: </w:t>
      </w:r>
      <w:r w:rsidR="00E71106" w:rsidRPr="00F6522B">
        <w:rPr>
          <w:rFonts w:ascii="Tahoma" w:hAnsi="Tahoma" w:cs="Tahoma"/>
          <w:sz w:val="22"/>
        </w:rPr>
        <w:t>________</w:t>
      </w:r>
    </w:p>
    <w:p w:rsidR="000602E1" w:rsidRPr="00F6522B" w:rsidRDefault="000602E1" w:rsidP="00FD5AD2">
      <w:pPr>
        <w:pStyle w:val="Subtitle"/>
        <w:ind w:left="720"/>
        <w:jc w:val="left"/>
        <w:rPr>
          <w:rFonts w:ascii="Tahoma" w:hAnsi="Tahoma" w:cs="Tahoma"/>
          <w:sz w:val="22"/>
        </w:rPr>
      </w:pPr>
    </w:p>
    <w:p w:rsidR="00DF594B" w:rsidRPr="00F6522B" w:rsidRDefault="000066C6" w:rsidP="00FD5AD2">
      <w:pPr>
        <w:pStyle w:val="Subtitle"/>
        <w:ind w:left="720" w:hanging="720"/>
        <w:jc w:val="left"/>
        <w:rPr>
          <w:rFonts w:ascii="Tahoma" w:hAnsi="Tahoma" w:cs="Tahoma"/>
          <w:sz w:val="22"/>
        </w:rPr>
      </w:pPr>
      <w:r w:rsidRPr="00F6522B">
        <w:rPr>
          <w:rFonts w:ascii="Tahoma" w:hAnsi="Tahoma" w:cs="Tahoma"/>
          <w:sz w:val="22"/>
        </w:rPr>
        <w:t>Email Address: _</w:t>
      </w:r>
      <w:r w:rsidRPr="00F6522B">
        <w:rPr>
          <w:rFonts w:ascii="Tahoma" w:hAnsi="Tahoma" w:cs="Tahoma"/>
          <w:sz w:val="22"/>
          <w:u w:val="single"/>
        </w:rPr>
        <w:t>________________________________________________</w:t>
      </w:r>
      <w:r w:rsidRPr="00F6522B">
        <w:rPr>
          <w:rFonts w:ascii="Tahoma" w:hAnsi="Tahoma" w:cs="Tahoma"/>
          <w:sz w:val="22"/>
        </w:rPr>
        <w:t>____</w:t>
      </w:r>
      <w:r w:rsidR="00B70013" w:rsidRPr="00F6522B">
        <w:rPr>
          <w:rFonts w:ascii="Tahoma" w:hAnsi="Tahoma" w:cs="Tahoma"/>
          <w:sz w:val="22"/>
        </w:rPr>
        <w:t>_</w:t>
      </w:r>
      <w:r w:rsidRPr="00F6522B">
        <w:rPr>
          <w:rFonts w:ascii="Tahoma" w:hAnsi="Tahoma" w:cs="Tahoma"/>
          <w:sz w:val="22"/>
        </w:rPr>
        <w:t xml:space="preserve">_______________ </w:t>
      </w:r>
    </w:p>
    <w:p w:rsidR="00DF594B" w:rsidRPr="00F6522B" w:rsidRDefault="00DF594B" w:rsidP="00FD5AD2">
      <w:pPr>
        <w:pStyle w:val="Subtitle"/>
        <w:ind w:left="720"/>
        <w:jc w:val="left"/>
        <w:rPr>
          <w:rFonts w:ascii="Tahoma" w:hAnsi="Tahoma" w:cs="Tahoma"/>
          <w:sz w:val="22"/>
        </w:rPr>
      </w:pPr>
    </w:p>
    <w:p w:rsidR="000066C6" w:rsidRDefault="000066C6" w:rsidP="00FD5AD2">
      <w:pPr>
        <w:pStyle w:val="Subtitle"/>
        <w:ind w:left="720" w:hanging="720"/>
        <w:jc w:val="left"/>
        <w:rPr>
          <w:rFonts w:ascii="Tahoma" w:hAnsi="Tahoma" w:cs="Tahoma"/>
          <w:sz w:val="22"/>
          <w:u w:val="single"/>
        </w:rPr>
      </w:pPr>
      <w:r w:rsidRPr="00F6522B">
        <w:rPr>
          <w:rFonts w:ascii="Tahoma" w:hAnsi="Tahoma" w:cs="Tahoma"/>
          <w:sz w:val="22"/>
        </w:rPr>
        <w:t>Phone: (Daytime)_</w:t>
      </w:r>
      <w:r w:rsidRPr="00F6522B">
        <w:rPr>
          <w:rFonts w:ascii="Tahoma" w:hAnsi="Tahoma" w:cs="Tahoma"/>
          <w:sz w:val="22"/>
          <w:u w:val="single"/>
        </w:rPr>
        <w:t>_____________________________</w:t>
      </w:r>
      <w:r w:rsidRPr="00F6522B">
        <w:rPr>
          <w:rFonts w:ascii="Tahoma" w:hAnsi="Tahoma" w:cs="Tahoma"/>
          <w:sz w:val="22"/>
        </w:rPr>
        <w:t>(Evening)_</w:t>
      </w:r>
      <w:r w:rsidRPr="00F6522B">
        <w:rPr>
          <w:rFonts w:ascii="Tahoma" w:hAnsi="Tahoma" w:cs="Tahoma"/>
          <w:sz w:val="22"/>
          <w:u w:val="single"/>
        </w:rPr>
        <w:t>____________________________</w:t>
      </w:r>
    </w:p>
    <w:p w:rsidR="00912A8E" w:rsidRDefault="00912A8E" w:rsidP="00FD5AD2">
      <w:pPr>
        <w:pStyle w:val="Subtitle"/>
        <w:ind w:left="720" w:hanging="720"/>
        <w:jc w:val="left"/>
        <w:rPr>
          <w:rFonts w:ascii="Tahoma" w:hAnsi="Tahoma" w:cs="Tahoma"/>
          <w:sz w:val="22"/>
          <w:u w:val="single"/>
        </w:rPr>
      </w:pPr>
    </w:p>
    <w:p w:rsidR="00912A8E" w:rsidRPr="00F6522B" w:rsidRDefault="00912A8E" w:rsidP="00FD5AD2">
      <w:pPr>
        <w:pStyle w:val="Subtitle"/>
        <w:ind w:left="720" w:hanging="720"/>
        <w:jc w:val="left"/>
        <w:rPr>
          <w:rFonts w:ascii="Tahoma" w:hAnsi="Tahoma" w:cs="Tahoma"/>
          <w:sz w:val="22"/>
        </w:rPr>
      </w:pPr>
      <w:r>
        <w:rPr>
          <w:rFonts w:ascii="Tahoma" w:hAnsi="Tahoma" w:cs="Tahoma"/>
          <w:sz w:val="22"/>
        </w:rPr>
        <w:t xml:space="preserve">Website/Facebook Page </w:t>
      </w:r>
      <w:r w:rsidRPr="00F6522B">
        <w:rPr>
          <w:rFonts w:ascii="Tahoma" w:hAnsi="Tahoma" w:cs="Tahoma"/>
          <w:sz w:val="22"/>
        </w:rPr>
        <w:t xml:space="preserve">: </w:t>
      </w:r>
      <w:r w:rsidRPr="00F6522B">
        <w:rPr>
          <w:rFonts w:ascii="Tahoma" w:hAnsi="Tahoma" w:cs="Tahoma"/>
          <w:sz w:val="22"/>
          <w:u w:val="single"/>
        </w:rPr>
        <w:t>________________________________________</w:t>
      </w:r>
      <w:r w:rsidRPr="00F6522B">
        <w:rPr>
          <w:rFonts w:ascii="Tahoma" w:hAnsi="Tahoma" w:cs="Tahoma"/>
          <w:sz w:val="22"/>
        </w:rPr>
        <w:t>____________________</w:t>
      </w:r>
    </w:p>
    <w:p w:rsidR="00DF594B" w:rsidRPr="00F6522B" w:rsidRDefault="00DF594B" w:rsidP="00FD5AD2">
      <w:pPr>
        <w:pStyle w:val="Subtitle"/>
        <w:ind w:left="720" w:hanging="720"/>
        <w:jc w:val="left"/>
        <w:rPr>
          <w:rFonts w:ascii="Tahoma" w:hAnsi="Tahoma" w:cs="Tahoma"/>
          <w:sz w:val="22"/>
        </w:rPr>
      </w:pPr>
    </w:p>
    <w:p w:rsidR="00196D0F" w:rsidRPr="00F6522B" w:rsidRDefault="000C68EC" w:rsidP="00FD5AD2">
      <w:pPr>
        <w:pStyle w:val="Subtitle"/>
        <w:ind w:left="720" w:hanging="720"/>
        <w:jc w:val="left"/>
        <w:rPr>
          <w:rFonts w:ascii="Tahoma" w:hAnsi="Tahoma" w:cs="Tahoma"/>
          <w:sz w:val="22"/>
          <w:u w:val="single"/>
        </w:rPr>
      </w:pPr>
      <w:r w:rsidRPr="00F6522B">
        <w:rPr>
          <w:rFonts w:ascii="Tahoma" w:hAnsi="Tahoma" w:cs="Tahoma"/>
          <w:sz w:val="22"/>
        </w:rPr>
        <w:t xml:space="preserve">Please name the major products you intend to sell at the </w:t>
      </w:r>
      <w:r w:rsidR="008773B0" w:rsidRPr="00F6522B">
        <w:rPr>
          <w:rFonts w:ascii="Tahoma" w:hAnsi="Tahoma" w:cs="Tahoma"/>
          <w:sz w:val="22"/>
        </w:rPr>
        <w:t>Mineral Farmer’s Market</w:t>
      </w:r>
      <w:r w:rsidR="000D00E9" w:rsidRPr="00F6522B">
        <w:rPr>
          <w:rFonts w:ascii="Tahoma" w:hAnsi="Tahoma" w:cs="Tahoma"/>
          <w:sz w:val="22"/>
        </w:rPr>
        <w:t xml:space="preserve">: </w:t>
      </w:r>
      <w:r w:rsidR="007736FA" w:rsidRPr="00F6522B">
        <w:rPr>
          <w:rFonts w:ascii="Tahoma" w:hAnsi="Tahoma" w:cs="Tahoma"/>
          <w:sz w:val="22"/>
          <w:u w:val="single"/>
        </w:rPr>
        <w:t>______________</w:t>
      </w:r>
    </w:p>
    <w:p w:rsidR="00616E2E" w:rsidRPr="00F6522B" w:rsidRDefault="00616E2E" w:rsidP="00FD5AD2">
      <w:pPr>
        <w:rPr>
          <w:rFonts w:ascii="Tahoma" w:hAnsi="Tahoma" w:cs="Tahoma"/>
          <w:sz w:val="22"/>
        </w:rPr>
      </w:pPr>
    </w:p>
    <w:p w:rsidR="00616E2E" w:rsidRPr="00F6522B" w:rsidRDefault="00616E2E" w:rsidP="00616E2E">
      <w:pPr>
        <w:rPr>
          <w:rFonts w:ascii="Tahoma" w:hAnsi="Tahoma" w:cs="Tahoma"/>
          <w:sz w:val="22"/>
        </w:rPr>
      </w:pPr>
      <w:r w:rsidRPr="00F6522B">
        <w:rPr>
          <w:rFonts w:ascii="Tahoma" w:hAnsi="Tahoma" w:cs="Tahoma"/>
          <w:sz w:val="22"/>
        </w:rPr>
        <w:t>__________________________________________________________________________________</w:t>
      </w:r>
    </w:p>
    <w:p w:rsidR="00616E2E" w:rsidRPr="00F6522B" w:rsidRDefault="00616E2E" w:rsidP="00616E2E">
      <w:pPr>
        <w:rPr>
          <w:rFonts w:ascii="Tahoma" w:hAnsi="Tahoma" w:cs="Tahoma"/>
          <w:sz w:val="22"/>
        </w:rPr>
      </w:pPr>
    </w:p>
    <w:p w:rsidR="00616E2E" w:rsidRPr="00F6522B" w:rsidRDefault="00616E2E">
      <w:pPr>
        <w:rPr>
          <w:rFonts w:ascii="Tahoma" w:hAnsi="Tahoma" w:cs="Tahoma"/>
        </w:rPr>
      </w:pPr>
      <w:r w:rsidRPr="00F6522B">
        <w:rPr>
          <w:rFonts w:ascii="Tahoma" w:hAnsi="Tahoma" w:cs="Tahoma"/>
        </w:rPr>
        <w:t>_______________________________________________________________</w:t>
      </w:r>
      <w:r w:rsidR="007736FA" w:rsidRPr="00F6522B">
        <w:rPr>
          <w:rFonts w:ascii="Tahoma" w:hAnsi="Tahoma" w:cs="Tahoma"/>
        </w:rPr>
        <w:t>____________________________</w:t>
      </w:r>
    </w:p>
    <w:p w:rsidR="00616E2E" w:rsidRPr="00F6522B" w:rsidRDefault="00616E2E" w:rsidP="00616E2E">
      <w:pPr>
        <w:rPr>
          <w:rFonts w:ascii="Tahoma" w:hAnsi="Tahoma" w:cs="Tahoma"/>
          <w:sz w:val="22"/>
        </w:rPr>
      </w:pPr>
    </w:p>
    <w:p w:rsidR="00616E2E" w:rsidRPr="00F6522B" w:rsidRDefault="00616E2E" w:rsidP="00616E2E">
      <w:pPr>
        <w:rPr>
          <w:rFonts w:ascii="Tahoma" w:hAnsi="Tahoma" w:cs="Tahoma"/>
          <w:sz w:val="22"/>
        </w:rPr>
      </w:pPr>
      <w:r w:rsidRPr="00F6522B">
        <w:rPr>
          <w:rFonts w:ascii="Tahoma" w:hAnsi="Tahoma" w:cs="Tahoma"/>
          <w:sz w:val="22"/>
        </w:rPr>
        <w:t>__________________________________________________________________________________</w:t>
      </w:r>
    </w:p>
    <w:p w:rsidR="00196D0F" w:rsidRPr="00F6522B" w:rsidRDefault="009E1A3B" w:rsidP="00FD5AD2">
      <w:pPr>
        <w:pStyle w:val="Subtitle"/>
        <w:jc w:val="left"/>
        <w:rPr>
          <w:rFonts w:ascii="Tahoma" w:hAnsi="Tahoma" w:cs="Tahoma"/>
          <w:sz w:val="22"/>
        </w:rPr>
      </w:pPr>
      <w:r w:rsidRPr="00F6522B">
        <w:rPr>
          <w:rFonts w:ascii="Tahoma" w:hAnsi="Tahoma" w:cs="Tahoma"/>
          <w:sz w:val="22"/>
        </w:rPr>
        <w:t xml:space="preserve">Please circle the Saturdays you plan to participate as a </w:t>
      </w:r>
      <w:r w:rsidR="00BE2BE0" w:rsidRPr="00F6522B">
        <w:rPr>
          <w:rFonts w:ascii="Tahoma" w:hAnsi="Tahoma" w:cs="Tahoma"/>
          <w:sz w:val="22"/>
        </w:rPr>
        <w:t>Mineral Farmer’s Market</w:t>
      </w:r>
      <w:r w:rsidRPr="00F6522B">
        <w:rPr>
          <w:rFonts w:ascii="Tahoma" w:hAnsi="Tahoma" w:cs="Tahoma"/>
          <w:sz w:val="22"/>
        </w:rPr>
        <w:t xml:space="preserve"> vendor:</w:t>
      </w:r>
    </w:p>
    <w:p w:rsidR="009E1A3B" w:rsidRPr="00F6522B" w:rsidRDefault="009E1A3B" w:rsidP="00FD5AD2">
      <w:pPr>
        <w:pStyle w:val="Subtitle"/>
        <w:jc w:val="left"/>
        <w:rPr>
          <w:rFonts w:ascii="Tahoma" w:hAnsi="Tahoma" w:cs="Tahoma"/>
          <w:sz w:val="22"/>
        </w:rPr>
      </w:pPr>
    </w:p>
    <w:p w:rsidR="009E1A3B" w:rsidRPr="00767AD7" w:rsidRDefault="009E1A3B" w:rsidP="009E1A3B">
      <w:pPr>
        <w:pStyle w:val="Subtitle"/>
        <w:ind w:left="1440" w:firstLine="720"/>
        <w:jc w:val="left"/>
        <w:rPr>
          <w:rFonts w:ascii="Tahoma" w:hAnsi="Tahoma" w:cs="Tahoma"/>
          <w:sz w:val="28"/>
          <w:szCs w:val="28"/>
        </w:rPr>
      </w:pPr>
      <w:r w:rsidRPr="00767AD7">
        <w:rPr>
          <w:rFonts w:ascii="Tahoma" w:hAnsi="Tahoma" w:cs="Tahoma"/>
          <w:sz w:val="28"/>
          <w:szCs w:val="28"/>
        </w:rPr>
        <w:t xml:space="preserve">May: </w:t>
      </w:r>
      <w:r w:rsidR="00454B18">
        <w:rPr>
          <w:rFonts w:ascii="Tahoma" w:hAnsi="Tahoma" w:cs="Tahoma"/>
          <w:sz w:val="28"/>
          <w:szCs w:val="28"/>
        </w:rPr>
        <w:t>6</w:t>
      </w:r>
      <w:r w:rsidR="00246C15" w:rsidRPr="00767AD7">
        <w:rPr>
          <w:rFonts w:ascii="Tahoma" w:hAnsi="Tahoma" w:cs="Tahoma"/>
          <w:sz w:val="28"/>
          <w:szCs w:val="28"/>
        </w:rPr>
        <w:t xml:space="preserve">, </w:t>
      </w:r>
      <w:r w:rsidR="00767AD7" w:rsidRPr="00767AD7">
        <w:rPr>
          <w:rFonts w:ascii="Tahoma" w:hAnsi="Tahoma" w:cs="Tahoma"/>
          <w:sz w:val="28"/>
          <w:szCs w:val="28"/>
        </w:rPr>
        <w:t>1</w:t>
      </w:r>
      <w:r w:rsidR="00454B18">
        <w:rPr>
          <w:rFonts w:ascii="Tahoma" w:hAnsi="Tahoma" w:cs="Tahoma"/>
          <w:sz w:val="28"/>
          <w:szCs w:val="28"/>
        </w:rPr>
        <w:t>3</w:t>
      </w:r>
      <w:r w:rsidR="00246C15" w:rsidRPr="00767AD7">
        <w:rPr>
          <w:rFonts w:ascii="Tahoma" w:hAnsi="Tahoma" w:cs="Tahoma"/>
          <w:sz w:val="28"/>
          <w:szCs w:val="28"/>
        </w:rPr>
        <w:t xml:space="preserve">, </w:t>
      </w:r>
      <w:r w:rsidR="00767AD7">
        <w:rPr>
          <w:rFonts w:ascii="Tahoma" w:hAnsi="Tahoma" w:cs="Tahoma"/>
          <w:sz w:val="28"/>
          <w:szCs w:val="28"/>
        </w:rPr>
        <w:t>2</w:t>
      </w:r>
      <w:r w:rsidR="00454B18">
        <w:rPr>
          <w:rFonts w:ascii="Tahoma" w:hAnsi="Tahoma" w:cs="Tahoma"/>
          <w:sz w:val="28"/>
          <w:szCs w:val="28"/>
        </w:rPr>
        <w:t>0</w:t>
      </w:r>
      <w:r w:rsidR="00246C15" w:rsidRPr="00767AD7">
        <w:rPr>
          <w:rFonts w:ascii="Tahoma" w:hAnsi="Tahoma" w:cs="Tahoma"/>
          <w:sz w:val="28"/>
          <w:szCs w:val="28"/>
        </w:rPr>
        <w:t>, 2</w:t>
      </w:r>
      <w:r w:rsidR="00454B18">
        <w:rPr>
          <w:rFonts w:ascii="Tahoma" w:hAnsi="Tahoma" w:cs="Tahoma"/>
          <w:sz w:val="28"/>
          <w:szCs w:val="28"/>
        </w:rPr>
        <w:t>7</w:t>
      </w:r>
      <w:r w:rsidR="00246C15" w:rsidRPr="00767AD7">
        <w:rPr>
          <w:rFonts w:ascii="Tahoma" w:hAnsi="Tahoma" w:cs="Tahoma"/>
          <w:sz w:val="28"/>
          <w:szCs w:val="28"/>
        </w:rPr>
        <w:t xml:space="preserve">        </w:t>
      </w:r>
      <w:r w:rsidR="00767AD7">
        <w:rPr>
          <w:rFonts w:ascii="Tahoma" w:hAnsi="Tahoma" w:cs="Tahoma"/>
          <w:sz w:val="28"/>
          <w:szCs w:val="28"/>
        </w:rPr>
        <w:t xml:space="preserve"> </w:t>
      </w:r>
      <w:r w:rsidRPr="00767AD7">
        <w:rPr>
          <w:rFonts w:ascii="Tahoma" w:hAnsi="Tahoma" w:cs="Tahoma"/>
          <w:sz w:val="28"/>
          <w:szCs w:val="28"/>
        </w:rPr>
        <w:t xml:space="preserve">August: </w:t>
      </w:r>
      <w:r w:rsidR="00573323">
        <w:rPr>
          <w:rFonts w:ascii="Tahoma" w:hAnsi="Tahoma" w:cs="Tahoma"/>
          <w:sz w:val="28"/>
          <w:szCs w:val="28"/>
        </w:rPr>
        <w:t>5</w:t>
      </w:r>
      <w:r w:rsidRPr="00767AD7">
        <w:rPr>
          <w:rFonts w:ascii="Tahoma" w:hAnsi="Tahoma" w:cs="Tahoma"/>
          <w:sz w:val="28"/>
          <w:szCs w:val="28"/>
        </w:rPr>
        <w:t xml:space="preserve">, </w:t>
      </w:r>
      <w:r w:rsidR="00767AD7">
        <w:rPr>
          <w:rFonts w:ascii="Tahoma" w:hAnsi="Tahoma" w:cs="Tahoma"/>
          <w:sz w:val="28"/>
          <w:szCs w:val="28"/>
        </w:rPr>
        <w:t>1</w:t>
      </w:r>
      <w:r w:rsidR="00573323">
        <w:rPr>
          <w:rFonts w:ascii="Tahoma" w:hAnsi="Tahoma" w:cs="Tahoma"/>
          <w:sz w:val="28"/>
          <w:szCs w:val="28"/>
        </w:rPr>
        <w:t>2</w:t>
      </w:r>
      <w:r w:rsidRPr="00767AD7">
        <w:rPr>
          <w:rFonts w:ascii="Tahoma" w:hAnsi="Tahoma" w:cs="Tahoma"/>
          <w:sz w:val="28"/>
          <w:szCs w:val="28"/>
        </w:rPr>
        <w:t xml:space="preserve">, </w:t>
      </w:r>
      <w:r w:rsidR="00573323">
        <w:rPr>
          <w:rFonts w:ascii="Tahoma" w:hAnsi="Tahoma" w:cs="Tahoma"/>
          <w:sz w:val="28"/>
          <w:szCs w:val="28"/>
        </w:rPr>
        <w:t>19</w:t>
      </w:r>
      <w:r w:rsidRPr="00767AD7">
        <w:rPr>
          <w:rFonts w:ascii="Tahoma" w:hAnsi="Tahoma" w:cs="Tahoma"/>
          <w:sz w:val="28"/>
          <w:szCs w:val="28"/>
        </w:rPr>
        <w:t xml:space="preserve">, </w:t>
      </w:r>
      <w:r w:rsidR="00767AD7">
        <w:rPr>
          <w:rFonts w:ascii="Tahoma" w:hAnsi="Tahoma" w:cs="Tahoma"/>
          <w:sz w:val="28"/>
          <w:szCs w:val="28"/>
        </w:rPr>
        <w:t>2</w:t>
      </w:r>
      <w:r w:rsidR="00573323">
        <w:rPr>
          <w:rFonts w:ascii="Tahoma" w:hAnsi="Tahoma" w:cs="Tahoma"/>
          <w:sz w:val="28"/>
          <w:szCs w:val="28"/>
        </w:rPr>
        <w:t>6</w:t>
      </w:r>
    </w:p>
    <w:p w:rsidR="009E1A3B" w:rsidRPr="00767AD7" w:rsidRDefault="009E1A3B" w:rsidP="009E1A3B">
      <w:pPr>
        <w:pStyle w:val="Subtitle"/>
        <w:jc w:val="left"/>
        <w:rPr>
          <w:rFonts w:ascii="Tahoma" w:hAnsi="Tahoma" w:cs="Tahoma"/>
          <w:sz w:val="28"/>
          <w:szCs w:val="28"/>
        </w:rPr>
      </w:pPr>
    </w:p>
    <w:p w:rsidR="009E1A3B" w:rsidRPr="00767AD7" w:rsidRDefault="009E1A3B" w:rsidP="009E1A3B">
      <w:pPr>
        <w:pStyle w:val="Subtitle"/>
        <w:ind w:left="1440" w:firstLine="720"/>
        <w:jc w:val="left"/>
        <w:rPr>
          <w:rFonts w:ascii="Tahoma" w:hAnsi="Tahoma" w:cs="Tahoma"/>
          <w:sz w:val="28"/>
          <w:szCs w:val="28"/>
        </w:rPr>
      </w:pPr>
      <w:r w:rsidRPr="00767AD7">
        <w:rPr>
          <w:rFonts w:ascii="Tahoma" w:hAnsi="Tahoma" w:cs="Tahoma"/>
          <w:sz w:val="28"/>
          <w:szCs w:val="28"/>
        </w:rPr>
        <w:t xml:space="preserve">June: </w:t>
      </w:r>
      <w:r w:rsidR="00454B18">
        <w:rPr>
          <w:rFonts w:ascii="Tahoma" w:hAnsi="Tahoma" w:cs="Tahoma"/>
          <w:sz w:val="28"/>
          <w:szCs w:val="28"/>
        </w:rPr>
        <w:t>3</w:t>
      </w:r>
      <w:r w:rsidR="001F7999" w:rsidRPr="00767AD7">
        <w:rPr>
          <w:rFonts w:ascii="Tahoma" w:hAnsi="Tahoma" w:cs="Tahoma"/>
          <w:sz w:val="28"/>
          <w:szCs w:val="28"/>
        </w:rPr>
        <w:t xml:space="preserve">, </w:t>
      </w:r>
      <w:r w:rsidR="00B139C6" w:rsidRPr="00767AD7">
        <w:rPr>
          <w:rFonts w:ascii="Tahoma" w:hAnsi="Tahoma" w:cs="Tahoma"/>
          <w:sz w:val="28"/>
          <w:szCs w:val="28"/>
        </w:rPr>
        <w:t>1</w:t>
      </w:r>
      <w:r w:rsidR="00454B18">
        <w:rPr>
          <w:rFonts w:ascii="Tahoma" w:hAnsi="Tahoma" w:cs="Tahoma"/>
          <w:sz w:val="28"/>
          <w:szCs w:val="28"/>
        </w:rPr>
        <w:t>0</w:t>
      </w:r>
      <w:r w:rsidRPr="00767AD7">
        <w:rPr>
          <w:rFonts w:ascii="Tahoma" w:hAnsi="Tahoma" w:cs="Tahoma"/>
          <w:sz w:val="28"/>
          <w:szCs w:val="28"/>
        </w:rPr>
        <w:t xml:space="preserve">, </w:t>
      </w:r>
      <w:r w:rsidR="00767AD7">
        <w:rPr>
          <w:rFonts w:ascii="Tahoma" w:hAnsi="Tahoma" w:cs="Tahoma"/>
          <w:sz w:val="28"/>
          <w:szCs w:val="28"/>
        </w:rPr>
        <w:t>1</w:t>
      </w:r>
      <w:r w:rsidR="00454B18">
        <w:rPr>
          <w:rFonts w:ascii="Tahoma" w:hAnsi="Tahoma" w:cs="Tahoma"/>
          <w:sz w:val="28"/>
          <w:szCs w:val="28"/>
        </w:rPr>
        <w:t>7</w:t>
      </w:r>
      <w:r w:rsidRPr="00767AD7">
        <w:rPr>
          <w:rFonts w:ascii="Tahoma" w:hAnsi="Tahoma" w:cs="Tahoma"/>
          <w:sz w:val="28"/>
          <w:szCs w:val="28"/>
        </w:rPr>
        <w:t xml:space="preserve">, </w:t>
      </w:r>
      <w:r w:rsidR="00B139C6" w:rsidRPr="00767AD7">
        <w:rPr>
          <w:rFonts w:ascii="Tahoma" w:hAnsi="Tahoma" w:cs="Tahoma"/>
          <w:sz w:val="28"/>
          <w:szCs w:val="28"/>
        </w:rPr>
        <w:t>2</w:t>
      </w:r>
      <w:r w:rsidR="00454B18">
        <w:rPr>
          <w:rFonts w:ascii="Tahoma" w:hAnsi="Tahoma" w:cs="Tahoma"/>
          <w:sz w:val="28"/>
          <w:szCs w:val="28"/>
        </w:rPr>
        <w:t>4</w:t>
      </w:r>
      <w:r w:rsidR="00767AD7">
        <w:rPr>
          <w:rFonts w:ascii="Tahoma" w:hAnsi="Tahoma" w:cs="Tahoma"/>
          <w:sz w:val="28"/>
          <w:szCs w:val="28"/>
        </w:rPr>
        <w:t xml:space="preserve"> </w:t>
      </w:r>
      <w:r w:rsidR="00B139C6" w:rsidRPr="00767AD7">
        <w:rPr>
          <w:rFonts w:ascii="Tahoma" w:hAnsi="Tahoma" w:cs="Tahoma"/>
          <w:sz w:val="28"/>
          <w:szCs w:val="28"/>
        </w:rPr>
        <w:t xml:space="preserve">      </w:t>
      </w:r>
      <w:r w:rsidR="00767AD7">
        <w:rPr>
          <w:rFonts w:ascii="Tahoma" w:hAnsi="Tahoma" w:cs="Tahoma"/>
          <w:sz w:val="28"/>
          <w:szCs w:val="28"/>
        </w:rPr>
        <w:t xml:space="preserve"> </w:t>
      </w:r>
      <w:r w:rsidRPr="00767AD7">
        <w:rPr>
          <w:rFonts w:ascii="Tahoma" w:hAnsi="Tahoma" w:cs="Tahoma"/>
          <w:sz w:val="28"/>
          <w:szCs w:val="28"/>
        </w:rPr>
        <w:t xml:space="preserve">September: </w:t>
      </w:r>
      <w:r w:rsidR="00851D7F">
        <w:rPr>
          <w:rFonts w:ascii="Tahoma" w:hAnsi="Tahoma" w:cs="Tahoma"/>
          <w:sz w:val="28"/>
          <w:szCs w:val="28"/>
        </w:rPr>
        <w:t>2</w:t>
      </w:r>
      <w:r w:rsidR="00C023DB" w:rsidRPr="00767AD7">
        <w:rPr>
          <w:rFonts w:ascii="Tahoma" w:hAnsi="Tahoma" w:cs="Tahoma"/>
          <w:sz w:val="28"/>
          <w:szCs w:val="28"/>
        </w:rPr>
        <w:t xml:space="preserve">, </w:t>
      </w:r>
      <w:r w:rsidR="00851D7F">
        <w:rPr>
          <w:rFonts w:ascii="Tahoma" w:hAnsi="Tahoma" w:cs="Tahoma"/>
          <w:sz w:val="28"/>
          <w:szCs w:val="28"/>
        </w:rPr>
        <w:t>9</w:t>
      </w:r>
      <w:r w:rsidRPr="00767AD7">
        <w:rPr>
          <w:rFonts w:ascii="Tahoma" w:hAnsi="Tahoma" w:cs="Tahoma"/>
          <w:sz w:val="28"/>
          <w:szCs w:val="28"/>
        </w:rPr>
        <w:t xml:space="preserve">, </w:t>
      </w:r>
      <w:r w:rsidR="00C023DB" w:rsidRPr="00767AD7">
        <w:rPr>
          <w:rFonts w:ascii="Tahoma" w:hAnsi="Tahoma" w:cs="Tahoma"/>
          <w:sz w:val="28"/>
          <w:szCs w:val="28"/>
        </w:rPr>
        <w:t>1</w:t>
      </w:r>
      <w:r w:rsidR="00851D7F">
        <w:rPr>
          <w:rFonts w:ascii="Tahoma" w:hAnsi="Tahoma" w:cs="Tahoma"/>
          <w:sz w:val="28"/>
          <w:szCs w:val="28"/>
        </w:rPr>
        <w:t>6</w:t>
      </w:r>
      <w:r w:rsidRPr="00767AD7">
        <w:rPr>
          <w:rFonts w:ascii="Tahoma" w:hAnsi="Tahoma" w:cs="Tahoma"/>
          <w:sz w:val="28"/>
          <w:szCs w:val="28"/>
        </w:rPr>
        <w:t>, 2</w:t>
      </w:r>
      <w:r w:rsidR="00851D7F">
        <w:rPr>
          <w:rFonts w:ascii="Tahoma" w:hAnsi="Tahoma" w:cs="Tahoma"/>
          <w:sz w:val="28"/>
          <w:szCs w:val="28"/>
        </w:rPr>
        <w:t>3, 30</w:t>
      </w:r>
    </w:p>
    <w:p w:rsidR="009E1A3B" w:rsidRPr="00767AD7" w:rsidRDefault="009E1A3B" w:rsidP="009E1A3B">
      <w:pPr>
        <w:pStyle w:val="Subtitle"/>
        <w:jc w:val="left"/>
        <w:rPr>
          <w:rFonts w:ascii="Tahoma" w:hAnsi="Tahoma" w:cs="Tahoma"/>
          <w:sz w:val="28"/>
          <w:szCs w:val="28"/>
        </w:rPr>
      </w:pPr>
    </w:p>
    <w:p w:rsidR="009E1A3B" w:rsidRPr="00767AD7" w:rsidRDefault="009E1A3B" w:rsidP="009E1A3B">
      <w:pPr>
        <w:pStyle w:val="Subtitle"/>
        <w:ind w:left="1440" w:firstLine="720"/>
        <w:jc w:val="left"/>
        <w:rPr>
          <w:rFonts w:ascii="Tahoma" w:hAnsi="Tahoma" w:cs="Tahoma"/>
          <w:sz w:val="28"/>
          <w:szCs w:val="28"/>
        </w:rPr>
      </w:pPr>
      <w:r w:rsidRPr="00767AD7">
        <w:rPr>
          <w:rFonts w:ascii="Tahoma" w:hAnsi="Tahoma" w:cs="Tahoma"/>
          <w:sz w:val="28"/>
          <w:szCs w:val="28"/>
        </w:rPr>
        <w:t xml:space="preserve">July: </w:t>
      </w:r>
      <w:r w:rsidR="00454B18">
        <w:rPr>
          <w:rFonts w:ascii="Tahoma" w:hAnsi="Tahoma" w:cs="Tahoma"/>
          <w:sz w:val="28"/>
          <w:szCs w:val="28"/>
        </w:rPr>
        <w:t>1</w:t>
      </w:r>
      <w:r w:rsidRPr="00767AD7">
        <w:rPr>
          <w:rFonts w:ascii="Tahoma" w:hAnsi="Tahoma" w:cs="Tahoma"/>
          <w:sz w:val="28"/>
          <w:szCs w:val="28"/>
        </w:rPr>
        <w:t xml:space="preserve">, </w:t>
      </w:r>
      <w:r w:rsidR="00454B18">
        <w:rPr>
          <w:rFonts w:ascii="Tahoma" w:hAnsi="Tahoma" w:cs="Tahoma"/>
          <w:sz w:val="28"/>
          <w:szCs w:val="28"/>
        </w:rPr>
        <w:t>8</w:t>
      </w:r>
      <w:r w:rsidRPr="00767AD7">
        <w:rPr>
          <w:rFonts w:ascii="Tahoma" w:hAnsi="Tahoma" w:cs="Tahoma"/>
          <w:sz w:val="28"/>
          <w:szCs w:val="28"/>
        </w:rPr>
        <w:t xml:space="preserve">, </w:t>
      </w:r>
      <w:r w:rsidR="00B139C6" w:rsidRPr="00767AD7">
        <w:rPr>
          <w:rFonts w:ascii="Tahoma" w:hAnsi="Tahoma" w:cs="Tahoma"/>
          <w:sz w:val="28"/>
          <w:szCs w:val="28"/>
        </w:rPr>
        <w:t>1</w:t>
      </w:r>
      <w:r w:rsidR="00454B18">
        <w:rPr>
          <w:rFonts w:ascii="Tahoma" w:hAnsi="Tahoma" w:cs="Tahoma"/>
          <w:sz w:val="28"/>
          <w:szCs w:val="28"/>
        </w:rPr>
        <w:t>5</w:t>
      </w:r>
      <w:r w:rsidRPr="00767AD7">
        <w:rPr>
          <w:rFonts w:ascii="Tahoma" w:hAnsi="Tahoma" w:cs="Tahoma"/>
          <w:sz w:val="28"/>
          <w:szCs w:val="28"/>
        </w:rPr>
        <w:t xml:space="preserve">, </w:t>
      </w:r>
      <w:r w:rsidR="00767AD7">
        <w:rPr>
          <w:rFonts w:ascii="Tahoma" w:hAnsi="Tahoma" w:cs="Tahoma"/>
          <w:sz w:val="28"/>
          <w:szCs w:val="28"/>
        </w:rPr>
        <w:t>2</w:t>
      </w:r>
      <w:r w:rsidR="00454B18">
        <w:rPr>
          <w:rFonts w:ascii="Tahoma" w:hAnsi="Tahoma" w:cs="Tahoma"/>
          <w:sz w:val="28"/>
          <w:szCs w:val="28"/>
        </w:rPr>
        <w:t>2</w:t>
      </w:r>
      <w:r w:rsidR="00767AD7">
        <w:rPr>
          <w:rFonts w:ascii="Tahoma" w:hAnsi="Tahoma" w:cs="Tahoma"/>
          <w:sz w:val="28"/>
          <w:szCs w:val="28"/>
        </w:rPr>
        <w:t xml:space="preserve">, </w:t>
      </w:r>
      <w:r w:rsidR="00454B18">
        <w:rPr>
          <w:rFonts w:ascii="Tahoma" w:hAnsi="Tahoma" w:cs="Tahoma"/>
          <w:sz w:val="28"/>
          <w:szCs w:val="28"/>
        </w:rPr>
        <w:t>29</w:t>
      </w:r>
      <w:r w:rsidR="00767AD7">
        <w:rPr>
          <w:rFonts w:ascii="Tahoma" w:hAnsi="Tahoma" w:cs="Tahoma"/>
          <w:sz w:val="28"/>
          <w:szCs w:val="28"/>
        </w:rPr>
        <w:t xml:space="preserve">     </w:t>
      </w:r>
      <w:r w:rsidRPr="00767AD7">
        <w:rPr>
          <w:rFonts w:ascii="Tahoma" w:hAnsi="Tahoma" w:cs="Tahoma"/>
          <w:sz w:val="28"/>
          <w:szCs w:val="28"/>
        </w:rPr>
        <w:t xml:space="preserve">October: </w:t>
      </w:r>
      <w:r w:rsidR="00851D7F">
        <w:rPr>
          <w:rFonts w:ascii="Tahoma" w:hAnsi="Tahoma" w:cs="Tahoma"/>
          <w:sz w:val="28"/>
          <w:szCs w:val="28"/>
        </w:rPr>
        <w:t>7</w:t>
      </w:r>
      <w:r w:rsidRPr="00767AD7">
        <w:rPr>
          <w:rFonts w:ascii="Tahoma" w:hAnsi="Tahoma" w:cs="Tahoma"/>
          <w:sz w:val="28"/>
          <w:szCs w:val="28"/>
        </w:rPr>
        <w:t xml:space="preserve">, </w:t>
      </w:r>
      <w:r w:rsidR="00851D7F">
        <w:rPr>
          <w:rFonts w:ascii="Tahoma" w:hAnsi="Tahoma" w:cs="Tahoma"/>
          <w:sz w:val="28"/>
          <w:szCs w:val="28"/>
        </w:rPr>
        <w:t>14,</w:t>
      </w:r>
      <w:r w:rsidRPr="00767AD7">
        <w:rPr>
          <w:rFonts w:ascii="Tahoma" w:hAnsi="Tahoma" w:cs="Tahoma"/>
          <w:sz w:val="28"/>
          <w:szCs w:val="28"/>
        </w:rPr>
        <w:t xml:space="preserve"> </w:t>
      </w:r>
      <w:r w:rsidR="00851A7E" w:rsidRPr="00767AD7">
        <w:rPr>
          <w:rFonts w:ascii="Tahoma" w:hAnsi="Tahoma" w:cs="Tahoma"/>
          <w:sz w:val="28"/>
          <w:szCs w:val="28"/>
        </w:rPr>
        <w:t>2</w:t>
      </w:r>
      <w:r w:rsidR="00851D7F">
        <w:rPr>
          <w:rFonts w:ascii="Tahoma" w:hAnsi="Tahoma" w:cs="Tahoma"/>
          <w:sz w:val="28"/>
          <w:szCs w:val="28"/>
        </w:rPr>
        <w:t>1</w:t>
      </w:r>
      <w:r w:rsidRPr="00767AD7">
        <w:rPr>
          <w:rFonts w:ascii="Tahoma" w:hAnsi="Tahoma" w:cs="Tahoma"/>
          <w:sz w:val="28"/>
          <w:szCs w:val="28"/>
        </w:rPr>
        <w:t xml:space="preserve">, </w:t>
      </w:r>
      <w:r w:rsidR="00767AD7">
        <w:rPr>
          <w:rFonts w:ascii="Tahoma" w:hAnsi="Tahoma" w:cs="Tahoma"/>
          <w:sz w:val="28"/>
          <w:szCs w:val="28"/>
        </w:rPr>
        <w:t>2</w:t>
      </w:r>
      <w:r w:rsidR="00851D7F">
        <w:rPr>
          <w:rFonts w:ascii="Tahoma" w:hAnsi="Tahoma" w:cs="Tahoma"/>
          <w:sz w:val="28"/>
          <w:szCs w:val="28"/>
        </w:rPr>
        <w:t>8</w:t>
      </w:r>
    </w:p>
    <w:p w:rsidR="0006000E" w:rsidRDefault="0006000E" w:rsidP="00FD5AD2">
      <w:pPr>
        <w:pStyle w:val="Subtitle"/>
        <w:ind w:left="720" w:hanging="720"/>
        <w:jc w:val="left"/>
        <w:rPr>
          <w:rFonts w:ascii="Tahoma" w:hAnsi="Tahoma" w:cs="Tahoma"/>
          <w:sz w:val="22"/>
        </w:rPr>
      </w:pPr>
    </w:p>
    <w:p w:rsidR="007315EC" w:rsidRDefault="007315EC" w:rsidP="00FD5AD2">
      <w:pPr>
        <w:pStyle w:val="Subtitle"/>
        <w:ind w:left="720" w:hanging="720"/>
        <w:jc w:val="left"/>
        <w:rPr>
          <w:rFonts w:ascii="Tahoma" w:hAnsi="Tahoma" w:cs="Tahoma"/>
          <w:sz w:val="22"/>
        </w:rPr>
      </w:pPr>
    </w:p>
    <w:p w:rsidR="00FD5AD2" w:rsidRPr="00F6522B" w:rsidRDefault="007315EC" w:rsidP="00FD5AD2">
      <w:pPr>
        <w:pStyle w:val="Subtitle"/>
        <w:ind w:left="720" w:hanging="720"/>
        <w:jc w:val="left"/>
        <w:rPr>
          <w:rFonts w:ascii="Tahoma" w:hAnsi="Tahoma" w:cs="Tahoma"/>
          <w:sz w:val="22"/>
        </w:rPr>
      </w:pPr>
      <w:r>
        <w:rPr>
          <w:rFonts w:ascii="Tahoma" w:hAnsi="Tahoma" w:cs="Tahoma"/>
          <w:sz w:val="22"/>
        </w:rPr>
        <w:t>P</w:t>
      </w:r>
      <w:r w:rsidR="00FD5AD2" w:rsidRPr="00F6522B">
        <w:rPr>
          <w:rFonts w:ascii="Tahoma" w:hAnsi="Tahoma" w:cs="Tahoma"/>
          <w:sz w:val="22"/>
        </w:rPr>
        <w:t>lease sign here if you understand and agree to our guidelines</w:t>
      </w:r>
      <w:r w:rsidR="00595E19" w:rsidRPr="00F6522B">
        <w:rPr>
          <w:rFonts w:ascii="Tahoma" w:hAnsi="Tahoma" w:cs="Tahoma"/>
          <w:sz w:val="22"/>
        </w:rPr>
        <w:t xml:space="preserve">: </w:t>
      </w:r>
    </w:p>
    <w:p w:rsidR="00FD5AD2" w:rsidRPr="00F6522B" w:rsidRDefault="00FD5AD2" w:rsidP="00FD5AD2">
      <w:pPr>
        <w:pStyle w:val="Subtitle"/>
        <w:ind w:left="720" w:hanging="720"/>
        <w:jc w:val="left"/>
        <w:rPr>
          <w:rFonts w:ascii="Tahoma" w:hAnsi="Tahoma" w:cs="Tahoma"/>
          <w:sz w:val="22"/>
        </w:rPr>
      </w:pPr>
    </w:p>
    <w:p w:rsidR="00FD5AD2" w:rsidRPr="00F6522B" w:rsidRDefault="00FD5AD2" w:rsidP="00FD5AD2">
      <w:pPr>
        <w:pStyle w:val="Subtitle"/>
        <w:ind w:left="720" w:hanging="720"/>
        <w:jc w:val="left"/>
        <w:rPr>
          <w:rFonts w:ascii="Tahoma" w:hAnsi="Tahoma" w:cs="Tahoma"/>
          <w:sz w:val="22"/>
        </w:rPr>
      </w:pPr>
      <w:r w:rsidRPr="00F6522B">
        <w:rPr>
          <w:rFonts w:ascii="Tahoma" w:hAnsi="Tahoma" w:cs="Tahoma"/>
          <w:sz w:val="22"/>
        </w:rPr>
        <w:t>(Signature)_</w:t>
      </w:r>
      <w:r w:rsidRPr="00F6522B">
        <w:rPr>
          <w:rFonts w:ascii="Tahoma" w:hAnsi="Tahoma" w:cs="Tahoma"/>
          <w:sz w:val="22"/>
          <w:u w:val="single"/>
        </w:rPr>
        <w:t>______________________________________</w:t>
      </w:r>
      <w:r w:rsidRPr="00F6522B">
        <w:rPr>
          <w:rFonts w:ascii="Tahoma" w:hAnsi="Tahoma" w:cs="Tahoma"/>
          <w:sz w:val="22"/>
        </w:rPr>
        <w:t>(Date)_</w:t>
      </w:r>
      <w:r w:rsidRPr="00F6522B">
        <w:rPr>
          <w:rFonts w:ascii="Tahoma" w:hAnsi="Tahoma" w:cs="Tahoma"/>
          <w:sz w:val="22"/>
          <w:u w:val="single"/>
        </w:rPr>
        <w:t>____________________________</w:t>
      </w:r>
    </w:p>
    <w:p w:rsidR="00A6327D" w:rsidRPr="00F6522B" w:rsidRDefault="00A6327D" w:rsidP="00A6327D">
      <w:pPr>
        <w:pStyle w:val="Subtitle"/>
        <w:jc w:val="left"/>
        <w:rPr>
          <w:rFonts w:ascii="Tahoma" w:hAnsi="Tahoma" w:cs="Tahoma"/>
          <w:sz w:val="20"/>
        </w:rPr>
      </w:pPr>
    </w:p>
    <w:p w:rsidR="00B139C6" w:rsidRPr="00F6522B" w:rsidRDefault="000A7175" w:rsidP="00FD5AD2">
      <w:pPr>
        <w:pStyle w:val="Subtitle"/>
        <w:ind w:left="720" w:hanging="720"/>
        <w:jc w:val="left"/>
        <w:rPr>
          <w:rFonts w:ascii="Tahoma" w:hAnsi="Tahoma" w:cs="Tahoma"/>
          <w:sz w:val="22"/>
        </w:rPr>
      </w:pPr>
      <w:r w:rsidRPr="00F6522B">
        <w:rPr>
          <w:rFonts w:ascii="Tahoma" w:hAnsi="Tahoma" w:cs="Tahoma"/>
          <w:sz w:val="22"/>
        </w:rPr>
        <w:t xml:space="preserve">Please sign and return this form </w:t>
      </w:r>
      <w:r w:rsidR="00B139C6" w:rsidRPr="00F6522B">
        <w:rPr>
          <w:rFonts w:ascii="Tahoma" w:hAnsi="Tahoma" w:cs="Tahoma"/>
          <w:sz w:val="22"/>
        </w:rPr>
        <w:t xml:space="preserve">      </w:t>
      </w:r>
      <w:r w:rsidR="00B139C6" w:rsidRPr="00F6522B">
        <w:rPr>
          <w:rFonts w:ascii="Tahoma" w:hAnsi="Tahoma" w:cs="Tahoma"/>
          <w:sz w:val="28"/>
          <w:szCs w:val="28"/>
        </w:rPr>
        <w:t>Mineral Farmer’s Market</w:t>
      </w:r>
      <w:r w:rsidR="00B139C6" w:rsidRPr="00F6522B">
        <w:rPr>
          <w:rFonts w:ascii="Tahoma" w:hAnsi="Tahoma" w:cs="Tahoma"/>
          <w:sz w:val="22"/>
        </w:rPr>
        <w:t xml:space="preserve"> </w:t>
      </w:r>
    </w:p>
    <w:p w:rsidR="000A7175" w:rsidRPr="00F6522B" w:rsidRDefault="00B139C6" w:rsidP="00FD5AD2">
      <w:pPr>
        <w:pStyle w:val="Subtitle"/>
        <w:ind w:left="720" w:hanging="720"/>
        <w:jc w:val="left"/>
        <w:rPr>
          <w:rFonts w:ascii="Tahoma" w:hAnsi="Tahoma" w:cs="Tahoma"/>
          <w:sz w:val="28"/>
          <w:szCs w:val="28"/>
        </w:rPr>
      </w:pPr>
      <w:r w:rsidRPr="00F6522B">
        <w:rPr>
          <w:rFonts w:ascii="Tahoma" w:hAnsi="Tahoma" w:cs="Tahoma"/>
          <w:sz w:val="22"/>
        </w:rPr>
        <w:t>with your $</w:t>
      </w:r>
      <w:r w:rsidR="00912A8E">
        <w:rPr>
          <w:rFonts w:ascii="Tahoma" w:hAnsi="Tahoma" w:cs="Tahoma"/>
          <w:sz w:val="22"/>
        </w:rPr>
        <w:t>40</w:t>
      </w:r>
      <w:r w:rsidR="0006000E" w:rsidRPr="00F6522B">
        <w:rPr>
          <w:rFonts w:ascii="Tahoma" w:hAnsi="Tahoma" w:cs="Tahoma"/>
          <w:sz w:val="22"/>
        </w:rPr>
        <w:t xml:space="preserve"> </w:t>
      </w:r>
      <w:r w:rsidR="006B7FAD">
        <w:rPr>
          <w:rFonts w:ascii="Tahoma" w:hAnsi="Tahoma" w:cs="Tahoma"/>
          <w:sz w:val="22"/>
        </w:rPr>
        <w:t>seasonal</w:t>
      </w:r>
      <w:r w:rsidRPr="00F6522B">
        <w:rPr>
          <w:rFonts w:ascii="Tahoma" w:hAnsi="Tahoma" w:cs="Tahoma"/>
          <w:sz w:val="22"/>
        </w:rPr>
        <w:t xml:space="preserve"> fee </w:t>
      </w:r>
      <w:r w:rsidR="000A7175" w:rsidRPr="00F6522B">
        <w:rPr>
          <w:rFonts w:ascii="Tahoma" w:hAnsi="Tahoma" w:cs="Tahoma"/>
          <w:sz w:val="22"/>
        </w:rPr>
        <w:t xml:space="preserve">to: </w:t>
      </w:r>
      <w:r w:rsidRPr="00F6522B">
        <w:rPr>
          <w:rFonts w:ascii="Tahoma" w:hAnsi="Tahoma" w:cs="Tahoma"/>
          <w:sz w:val="22"/>
        </w:rPr>
        <w:t xml:space="preserve"> </w:t>
      </w:r>
      <w:r w:rsidR="000A7175" w:rsidRPr="00F6522B">
        <w:rPr>
          <w:rFonts w:ascii="Tahoma" w:hAnsi="Tahoma" w:cs="Tahoma"/>
          <w:sz w:val="28"/>
          <w:szCs w:val="28"/>
        </w:rPr>
        <w:tab/>
        <w:t xml:space="preserve">PO Box </w:t>
      </w:r>
      <w:r w:rsidR="00572AF1">
        <w:rPr>
          <w:rFonts w:ascii="Tahoma" w:hAnsi="Tahoma" w:cs="Tahoma"/>
          <w:sz w:val="28"/>
          <w:szCs w:val="28"/>
        </w:rPr>
        <w:t>9</w:t>
      </w:r>
      <w:bookmarkStart w:id="0" w:name="_GoBack"/>
      <w:bookmarkEnd w:id="0"/>
      <w:r w:rsidR="00C56EE8" w:rsidRPr="00F6522B">
        <w:rPr>
          <w:rFonts w:ascii="Tahoma" w:hAnsi="Tahoma" w:cs="Tahoma"/>
          <w:sz w:val="28"/>
          <w:szCs w:val="28"/>
        </w:rPr>
        <w:t>64</w:t>
      </w:r>
      <w:r w:rsidR="000A7175" w:rsidRPr="00F6522B">
        <w:rPr>
          <w:rFonts w:ascii="Tahoma" w:hAnsi="Tahoma" w:cs="Tahoma"/>
          <w:sz w:val="28"/>
          <w:szCs w:val="28"/>
        </w:rPr>
        <w:t>, Mineral, VA 23117</w:t>
      </w:r>
      <w:r w:rsidRPr="00F6522B">
        <w:rPr>
          <w:rFonts w:ascii="Tahoma" w:hAnsi="Tahoma" w:cs="Tahoma"/>
          <w:sz w:val="28"/>
          <w:szCs w:val="28"/>
        </w:rPr>
        <w:t xml:space="preserve"> </w:t>
      </w:r>
    </w:p>
    <w:p w:rsidR="00B139C6" w:rsidRPr="00F6522B" w:rsidRDefault="00B139C6" w:rsidP="000A7175">
      <w:pPr>
        <w:pStyle w:val="Subtitle"/>
        <w:jc w:val="center"/>
        <w:rPr>
          <w:rFonts w:ascii="Tahoma" w:hAnsi="Tahoma" w:cs="Tahoma"/>
          <w:sz w:val="22"/>
          <w:szCs w:val="22"/>
        </w:rPr>
      </w:pPr>
    </w:p>
    <w:p w:rsidR="001464CC" w:rsidRDefault="00B139C6" w:rsidP="00B139C6">
      <w:pPr>
        <w:pStyle w:val="Subtitle"/>
        <w:jc w:val="left"/>
        <w:rPr>
          <w:rFonts w:ascii="Tahoma" w:hAnsi="Tahoma" w:cs="Tahoma"/>
          <w:sz w:val="22"/>
          <w:szCs w:val="22"/>
          <w:u w:val="single"/>
        </w:rPr>
      </w:pPr>
      <w:r w:rsidRPr="00F6522B">
        <w:rPr>
          <w:rFonts w:ascii="Tahoma" w:hAnsi="Tahoma" w:cs="Tahoma"/>
          <w:sz w:val="22"/>
          <w:szCs w:val="22"/>
          <w:u w:val="single"/>
        </w:rPr>
        <w:t>Office Use Only</w:t>
      </w:r>
    </w:p>
    <w:p w:rsidR="007315EC" w:rsidRDefault="007315EC" w:rsidP="00B139C6">
      <w:pPr>
        <w:pStyle w:val="Subtitle"/>
        <w:jc w:val="left"/>
        <w:rPr>
          <w:rFonts w:ascii="Tahoma" w:hAnsi="Tahoma" w:cs="Tahoma"/>
          <w:sz w:val="22"/>
          <w:szCs w:val="22"/>
          <w:u w:val="single"/>
        </w:rPr>
      </w:pPr>
    </w:p>
    <w:p w:rsidR="00B139C6" w:rsidRPr="00A3461A" w:rsidRDefault="00B139C6" w:rsidP="00B139C6">
      <w:pPr>
        <w:pStyle w:val="Subtitle"/>
        <w:jc w:val="left"/>
        <w:rPr>
          <w:rFonts w:ascii="Tahoma" w:hAnsi="Tahoma" w:cs="Tahoma"/>
          <w:sz w:val="22"/>
          <w:szCs w:val="22"/>
          <w:u w:val="single"/>
        </w:rPr>
      </w:pPr>
      <w:r w:rsidRPr="00F6522B">
        <w:rPr>
          <w:rFonts w:ascii="Tahoma" w:hAnsi="Tahoma" w:cs="Tahoma"/>
          <w:sz w:val="22"/>
          <w:szCs w:val="22"/>
          <w:u w:val="single"/>
        </w:rPr>
        <w:t xml:space="preserve">Rec'd_____________    </w:t>
      </w:r>
      <w:r w:rsidRPr="00F6522B">
        <w:rPr>
          <w:rFonts w:ascii="Tahoma" w:hAnsi="Tahoma" w:cs="Tahoma"/>
          <w:sz w:val="22"/>
          <w:szCs w:val="22"/>
        </w:rPr>
        <w:t xml:space="preserve">   </w:t>
      </w:r>
      <w:r w:rsidRPr="00F6522B">
        <w:rPr>
          <w:rFonts w:ascii="Tahoma" w:hAnsi="Tahoma" w:cs="Tahoma"/>
          <w:sz w:val="22"/>
          <w:szCs w:val="22"/>
          <w:u w:val="single"/>
        </w:rPr>
        <w:t>Check#______________</w:t>
      </w:r>
      <w:r w:rsidRPr="00F6522B">
        <w:rPr>
          <w:rFonts w:ascii="Tahoma" w:hAnsi="Tahoma" w:cs="Tahoma"/>
          <w:sz w:val="22"/>
          <w:szCs w:val="22"/>
        </w:rPr>
        <w:t xml:space="preserve">    </w:t>
      </w:r>
      <w:r w:rsidRPr="00A3461A">
        <w:rPr>
          <w:rFonts w:ascii="Tahoma" w:hAnsi="Tahoma" w:cs="Tahoma"/>
          <w:sz w:val="22"/>
          <w:szCs w:val="22"/>
          <w:u w:val="single"/>
        </w:rPr>
        <w:t>Cash______________</w:t>
      </w:r>
      <w:r w:rsidR="00F6522B" w:rsidRPr="00A3461A">
        <w:rPr>
          <w:rFonts w:ascii="Tahoma" w:hAnsi="Tahoma" w:cs="Tahoma"/>
          <w:sz w:val="22"/>
          <w:szCs w:val="22"/>
          <w:u w:val="single"/>
        </w:rPr>
        <w:t>_</w:t>
      </w:r>
      <w:r w:rsidR="00F6522B">
        <w:rPr>
          <w:rFonts w:ascii="Tahoma" w:hAnsi="Tahoma" w:cs="Tahoma"/>
          <w:sz w:val="22"/>
          <w:szCs w:val="22"/>
        </w:rPr>
        <w:t xml:space="preserve"> </w:t>
      </w:r>
      <w:r w:rsidR="00F6522B" w:rsidRPr="00F6522B">
        <w:rPr>
          <w:rFonts w:ascii="Tahoma" w:hAnsi="Tahoma" w:cs="Tahoma"/>
          <w:sz w:val="22"/>
          <w:szCs w:val="22"/>
        </w:rPr>
        <w:t>Waived</w:t>
      </w:r>
      <w:r w:rsidR="00A3461A">
        <w:rPr>
          <w:rFonts w:ascii="Tahoma" w:hAnsi="Tahoma" w:cs="Tahoma"/>
          <w:sz w:val="22"/>
          <w:szCs w:val="22"/>
          <w:u w:val="single"/>
        </w:rPr>
        <w:t>_____________</w:t>
      </w:r>
    </w:p>
    <w:sectPr w:rsidR="00B139C6" w:rsidRPr="00A3461A" w:rsidSect="00982581">
      <w:footerReference w:type="default" r:id="rId7"/>
      <w:pgSz w:w="12240" w:h="15840" w:code="1"/>
      <w:pgMar w:top="540" w:right="634" w:bottom="187"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79" w:rsidRDefault="00036A79">
      <w:r>
        <w:separator/>
      </w:r>
    </w:p>
  </w:endnote>
  <w:endnote w:type="continuationSeparator" w:id="0">
    <w:p w:rsidR="00036A79" w:rsidRDefault="000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EA" w:rsidRDefault="00DB5FEA">
    <w:pPr>
      <w:pStyle w:val="Header"/>
      <w:rPr>
        <w:rFonts w:ascii="Arial" w:hAnsi="Arial"/>
      </w:rPr>
    </w:pP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79" w:rsidRDefault="00036A79">
      <w:r>
        <w:separator/>
      </w:r>
    </w:p>
  </w:footnote>
  <w:footnote w:type="continuationSeparator" w:id="0">
    <w:p w:rsidR="00036A79" w:rsidRDefault="0003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C08"/>
    <w:multiLevelType w:val="singleLevel"/>
    <w:tmpl w:val="CB3EBA36"/>
    <w:lvl w:ilvl="0">
      <w:start w:val="8"/>
      <w:numFmt w:val="decimal"/>
      <w:lvlText w:val="%1."/>
      <w:lvlJc w:val="left"/>
      <w:pPr>
        <w:tabs>
          <w:tab w:val="num" w:pos="720"/>
        </w:tabs>
        <w:ind w:left="720" w:hanging="720"/>
      </w:pPr>
      <w:rPr>
        <w:rFonts w:hint="default"/>
      </w:rPr>
    </w:lvl>
  </w:abstractNum>
  <w:abstractNum w:abstractNumId="1" w15:restartNumberingAfterBreak="0">
    <w:nsid w:val="24476FC0"/>
    <w:multiLevelType w:val="multilevel"/>
    <w:tmpl w:val="C02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C7485"/>
    <w:multiLevelType w:val="singleLevel"/>
    <w:tmpl w:val="6498B2CC"/>
    <w:lvl w:ilvl="0">
      <w:start w:val="1"/>
      <w:numFmt w:val="decimal"/>
      <w:lvlText w:val="%1."/>
      <w:legacy w:legacy="1" w:legacySpace="0" w:legacyIndent="720"/>
      <w:lvlJc w:val="left"/>
      <w:pPr>
        <w:ind w:left="720" w:hanging="720"/>
      </w:pPr>
    </w:lvl>
  </w:abstractNum>
  <w:abstractNum w:abstractNumId="3" w15:restartNumberingAfterBreak="0">
    <w:nsid w:val="25E626EE"/>
    <w:multiLevelType w:val="hybridMultilevel"/>
    <w:tmpl w:val="F0B28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C1C49"/>
    <w:multiLevelType w:val="singleLevel"/>
    <w:tmpl w:val="CB3EBA36"/>
    <w:lvl w:ilvl="0">
      <w:start w:val="1"/>
      <w:numFmt w:val="decimal"/>
      <w:lvlText w:val="%1."/>
      <w:lvlJc w:val="left"/>
      <w:pPr>
        <w:tabs>
          <w:tab w:val="num" w:pos="720"/>
        </w:tabs>
        <w:ind w:left="720" w:hanging="720"/>
      </w:pPr>
      <w:rPr>
        <w:rFonts w:hint="default"/>
      </w:rPr>
    </w:lvl>
  </w:abstractNum>
  <w:abstractNum w:abstractNumId="5" w15:restartNumberingAfterBreak="0">
    <w:nsid w:val="56A67572"/>
    <w:multiLevelType w:val="singleLevel"/>
    <w:tmpl w:val="6498B2CC"/>
    <w:lvl w:ilvl="0">
      <w:start w:val="1"/>
      <w:numFmt w:val="decimal"/>
      <w:lvlText w:val="%1."/>
      <w:legacy w:legacy="1" w:legacySpace="0" w:legacyIndent="720"/>
      <w:lvlJc w:val="left"/>
      <w:pPr>
        <w:ind w:left="720" w:hanging="720"/>
      </w:pPr>
    </w:lvl>
  </w:abstractNum>
  <w:abstractNum w:abstractNumId="6" w15:restartNumberingAfterBreak="0">
    <w:nsid w:val="71A80AEB"/>
    <w:multiLevelType w:val="singleLevel"/>
    <w:tmpl w:val="6498B2CC"/>
    <w:lvl w:ilvl="0">
      <w:start w:val="1"/>
      <w:numFmt w:val="decimal"/>
      <w:lvlText w:val="%1."/>
      <w:legacy w:legacy="1" w:legacySpace="0" w:legacyIndent="720"/>
      <w:lvlJc w:val="left"/>
      <w:pPr>
        <w:ind w:left="720" w:hanging="720"/>
      </w:pPr>
    </w:lvl>
  </w:abstractNum>
  <w:abstractNum w:abstractNumId="7" w15:restartNumberingAfterBreak="0">
    <w:nsid w:val="77537300"/>
    <w:multiLevelType w:val="multilevel"/>
    <w:tmpl w:val="4FF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3236B"/>
    <w:multiLevelType w:val="hybridMultilevel"/>
    <w:tmpl w:val="D2B60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6"/>
    <w:rsid w:val="00000EFB"/>
    <w:rsid w:val="0000493F"/>
    <w:rsid w:val="000066C6"/>
    <w:rsid w:val="000248ED"/>
    <w:rsid w:val="00036A79"/>
    <w:rsid w:val="00041AEB"/>
    <w:rsid w:val="0006000E"/>
    <w:rsid w:val="000602E1"/>
    <w:rsid w:val="00073230"/>
    <w:rsid w:val="00084E12"/>
    <w:rsid w:val="000A2783"/>
    <w:rsid w:val="000A7175"/>
    <w:rsid w:val="000C42CB"/>
    <w:rsid w:val="000C68EC"/>
    <w:rsid w:val="000D00E9"/>
    <w:rsid w:val="000E374F"/>
    <w:rsid w:val="0010205C"/>
    <w:rsid w:val="001123CE"/>
    <w:rsid w:val="001464CC"/>
    <w:rsid w:val="0014798F"/>
    <w:rsid w:val="001570E1"/>
    <w:rsid w:val="00180C3F"/>
    <w:rsid w:val="00193565"/>
    <w:rsid w:val="00196D0F"/>
    <w:rsid w:val="001B0D65"/>
    <w:rsid w:val="001D3400"/>
    <w:rsid w:val="001E4DB7"/>
    <w:rsid w:val="001F7999"/>
    <w:rsid w:val="00204EEB"/>
    <w:rsid w:val="002064EF"/>
    <w:rsid w:val="002112AF"/>
    <w:rsid w:val="00216499"/>
    <w:rsid w:val="0022275F"/>
    <w:rsid w:val="00224634"/>
    <w:rsid w:val="002256EB"/>
    <w:rsid w:val="00227AC8"/>
    <w:rsid w:val="00246C15"/>
    <w:rsid w:val="00272BED"/>
    <w:rsid w:val="00276783"/>
    <w:rsid w:val="002836AC"/>
    <w:rsid w:val="002E1998"/>
    <w:rsid w:val="002F42E0"/>
    <w:rsid w:val="00305023"/>
    <w:rsid w:val="00335879"/>
    <w:rsid w:val="0036185C"/>
    <w:rsid w:val="00364895"/>
    <w:rsid w:val="003A6326"/>
    <w:rsid w:val="003D0B8B"/>
    <w:rsid w:val="00401B58"/>
    <w:rsid w:val="004356BA"/>
    <w:rsid w:val="004408D8"/>
    <w:rsid w:val="00441ABB"/>
    <w:rsid w:val="00447C7A"/>
    <w:rsid w:val="00454B18"/>
    <w:rsid w:val="004A1A34"/>
    <w:rsid w:val="004A5900"/>
    <w:rsid w:val="004A7E97"/>
    <w:rsid w:val="004C34BA"/>
    <w:rsid w:val="004F01AB"/>
    <w:rsid w:val="005102A4"/>
    <w:rsid w:val="00535652"/>
    <w:rsid w:val="005534C6"/>
    <w:rsid w:val="00572AF1"/>
    <w:rsid w:val="00573323"/>
    <w:rsid w:val="00581E43"/>
    <w:rsid w:val="00595E19"/>
    <w:rsid w:val="005F264A"/>
    <w:rsid w:val="005F5547"/>
    <w:rsid w:val="00611508"/>
    <w:rsid w:val="00616E2E"/>
    <w:rsid w:val="00630D7B"/>
    <w:rsid w:val="00641153"/>
    <w:rsid w:val="006476A6"/>
    <w:rsid w:val="00660FBB"/>
    <w:rsid w:val="00661089"/>
    <w:rsid w:val="00676AF0"/>
    <w:rsid w:val="006B7FAD"/>
    <w:rsid w:val="006C42CC"/>
    <w:rsid w:val="006C6CDE"/>
    <w:rsid w:val="006E1E6D"/>
    <w:rsid w:val="00721026"/>
    <w:rsid w:val="007315EC"/>
    <w:rsid w:val="00767AD7"/>
    <w:rsid w:val="007736FA"/>
    <w:rsid w:val="00784C77"/>
    <w:rsid w:val="0078712C"/>
    <w:rsid w:val="00791C6F"/>
    <w:rsid w:val="008272D6"/>
    <w:rsid w:val="00851A7E"/>
    <w:rsid w:val="00851D7F"/>
    <w:rsid w:val="00865834"/>
    <w:rsid w:val="008773B0"/>
    <w:rsid w:val="008821C7"/>
    <w:rsid w:val="008C1C00"/>
    <w:rsid w:val="008E1748"/>
    <w:rsid w:val="008E4512"/>
    <w:rsid w:val="00912A8E"/>
    <w:rsid w:val="00920523"/>
    <w:rsid w:val="00935693"/>
    <w:rsid w:val="00947C1A"/>
    <w:rsid w:val="009604DB"/>
    <w:rsid w:val="009720CE"/>
    <w:rsid w:val="00982581"/>
    <w:rsid w:val="00997781"/>
    <w:rsid w:val="009B1F3C"/>
    <w:rsid w:val="009D02C8"/>
    <w:rsid w:val="009E1A3B"/>
    <w:rsid w:val="009F0152"/>
    <w:rsid w:val="00A3461A"/>
    <w:rsid w:val="00A575E6"/>
    <w:rsid w:val="00A6327D"/>
    <w:rsid w:val="00A71C53"/>
    <w:rsid w:val="00A77DFC"/>
    <w:rsid w:val="00AE5C50"/>
    <w:rsid w:val="00B10DCE"/>
    <w:rsid w:val="00B1190A"/>
    <w:rsid w:val="00B139C6"/>
    <w:rsid w:val="00B3754B"/>
    <w:rsid w:val="00B70013"/>
    <w:rsid w:val="00B765A8"/>
    <w:rsid w:val="00B819FF"/>
    <w:rsid w:val="00BA0B30"/>
    <w:rsid w:val="00BB2497"/>
    <w:rsid w:val="00BC0DA5"/>
    <w:rsid w:val="00BE00FA"/>
    <w:rsid w:val="00BE2BE0"/>
    <w:rsid w:val="00BF4B78"/>
    <w:rsid w:val="00C023DB"/>
    <w:rsid w:val="00C13BE6"/>
    <w:rsid w:val="00C56EE8"/>
    <w:rsid w:val="00C90968"/>
    <w:rsid w:val="00C91840"/>
    <w:rsid w:val="00CA22AC"/>
    <w:rsid w:val="00CA5B7A"/>
    <w:rsid w:val="00CB7603"/>
    <w:rsid w:val="00CD13CD"/>
    <w:rsid w:val="00CE6F5D"/>
    <w:rsid w:val="00D73CB4"/>
    <w:rsid w:val="00D94F10"/>
    <w:rsid w:val="00DA32E4"/>
    <w:rsid w:val="00DB5FEA"/>
    <w:rsid w:val="00DC3156"/>
    <w:rsid w:val="00DF594B"/>
    <w:rsid w:val="00E01A38"/>
    <w:rsid w:val="00E71106"/>
    <w:rsid w:val="00E96C47"/>
    <w:rsid w:val="00ED3FC7"/>
    <w:rsid w:val="00EF76A8"/>
    <w:rsid w:val="00F0117A"/>
    <w:rsid w:val="00F6522B"/>
    <w:rsid w:val="00FD5AD2"/>
    <w:rsid w:val="00FD65DC"/>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78C9C03"/>
  <w15:chartTrackingRefBased/>
  <w15:docId w15:val="{AE90E266-5282-411B-9B8A-197D42CC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Subtitle">
    <w:name w:val="Subtitle"/>
    <w:basedOn w:val="Normal"/>
    <w:qFormat/>
    <w:pPr>
      <w:jc w:val="right"/>
    </w:pPr>
    <w:rPr>
      <w:rFonts w:ascii="Arial" w:hAnsi="Arial"/>
      <w:sz w:val="24"/>
    </w:rPr>
  </w:style>
  <w:style w:type="paragraph" w:styleId="BodyText">
    <w:name w:val="Body Text"/>
    <w:basedOn w:val="Normal"/>
    <w:pPr>
      <w:tabs>
        <w:tab w:val="left" w:pos="720"/>
      </w:tabs>
      <w:jc w:val="both"/>
    </w:pPr>
    <w:rPr>
      <w:rFonts w:ascii="Arial" w:hAnsi="Arial"/>
      <w:sz w:val="24"/>
    </w:rPr>
  </w:style>
  <w:style w:type="paragraph" w:styleId="BodyTextIndent">
    <w:name w:val="Body Text Indent"/>
    <w:basedOn w:val="Normal"/>
    <w:pPr>
      <w:ind w:left="3600" w:hanging="3600"/>
      <w:jc w:val="both"/>
    </w:pPr>
    <w:rPr>
      <w:rFonts w:ascii="Arial" w:hAnsi="Arial"/>
      <w:sz w:val="24"/>
    </w:rPr>
  </w:style>
  <w:style w:type="paragraph" w:styleId="BodyTextIndent2">
    <w:name w:val="Body Text Indent 2"/>
    <w:basedOn w:val="Normal"/>
    <w:pPr>
      <w:ind w:left="2880" w:hanging="279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jc w:val="both"/>
    </w:pPr>
    <w:rPr>
      <w:rFonts w:ascii="Arial" w:hAnsi="Arial"/>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602E1"/>
    <w:rPr>
      <w:rFonts w:ascii="Tahoma" w:hAnsi="Tahoma" w:cs="Tahoma"/>
      <w:sz w:val="16"/>
      <w:szCs w:val="16"/>
    </w:rPr>
  </w:style>
  <w:style w:type="paragraph" w:styleId="NormalWeb">
    <w:name w:val="Normal (Web)"/>
    <w:basedOn w:val="Normal"/>
    <w:rsid w:val="00B70013"/>
    <w:pPr>
      <w:spacing w:before="100" w:beforeAutospacing="1" w:after="100" w:afterAutospacing="1"/>
    </w:pPr>
    <w:rPr>
      <w:sz w:val="24"/>
      <w:szCs w:val="24"/>
    </w:rPr>
  </w:style>
  <w:style w:type="character" w:styleId="Hyperlink">
    <w:name w:val="Hyperlink"/>
    <w:rsid w:val="00A6327D"/>
    <w:rPr>
      <w:color w:val="0000FF"/>
      <w:u w:val="single"/>
    </w:rPr>
  </w:style>
  <w:style w:type="character" w:customStyle="1" w:styleId="5yl5">
    <w:name w:val="_5yl5"/>
    <w:rsid w:val="00B1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3914">
      <w:bodyDiv w:val="1"/>
      <w:marLeft w:val="0"/>
      <w:marRight w:val="0"/>
      <w:marTop w:val="0"/>
      <w:marBottom w:val="0"/>
      <w:divBdr>
        <w:top w:val="none" w:sz="0" w:space="0" w:color="auto"/>
        <w:left w:val="none" w:sz="0" w:space="0" w:color="auto"/>
        <w:bottom w:val="none" w:sz="0" w:space="0" w:color="auto"/>
        <w:right w:val="none" w:sz="0" w:space="0" w:color="auto"/>
      </w:divBdr>
      <w:divsChild>
        <w:div w:id="283510971">
          <w:marLeft w:val="0"/>
          <w:marRight w:val="0"/>
          <w:marTop w:val="0"/>
          <w:marBottom w:val="0"/>
          <w:divBdr>
            <w:top w:val="none" w:sz="0" w:space="0" w:color="auto"/>
            <w:left w:val="none" w:sz="0" w:space="0" w:color="auto"/>
            <w:bottom w:val="none" w:sz="0" w:space="0" w:color="auto"/>
            <w:right w:val="none" w:sz="0" w:space="0" w:color="auto"/>
          </w:divBdr>
          <w:divsChild>
            <w:div w:id="367876866">
              <w:marLeft w:val="0"/>
              <w:marRight w:val="0"/>
              <w:marTop w:val="0"/>
              <w:marBottom w:val="0"/>
              <w:divBdr>
                <w:top w:val="none" w:sz="0" w:space="0" w:color="auto"/>
                <w:left w:val="none" w:sz="0" w:space="0" w:color="auto"/>
                <w:bottom w:val="none" w:sz="0" w:space="0" w:color="auto"/>
                <w:right w:val="none" w:sz="0" w:space="0" w:color="auto"/>
              </w:divBdr>
              <w:divsChild>
                <w:div w:id="235895373">
                  <w:marLeft w:val="0"/>
                  <w:marRight w:val="0"/>
                  <w:marTop w:val="0"/>
                  <w:marBottom w:val="0"/>
                  <w:divBdr>
                    <w:top w:val="none" w:sz="0" w:space="0" w:color="auto"/>
                    <w:left w:val="none" w:sz="0" w:space="0" w:color="auto"/>
                    <w:bottom w:val="none" w:sz="0" w:space="0" w:color="auto"/>
                    <w:right w:val="none" w:sz="0" w:space="0" w:color="auto"/>
                  </w:divBdr>
                  <w:divsChild>
                    <w:div w:id="414937903">
                      <w:marLeft w:val="0"/>
                      <w:marRight w:val="0"/>
                      <w:marTop w:val="0"/>
                      <w:marBottom w:val="0"/>
                      <w:divBdr>
                        <w:top w:val="none" w:sz="0" w:space="0" w:color="auto"/>
                        <w:left w:val="none" w:sz="0" w:space="0" w:color="auto"/>
                        <w:bottom w:val="none" w:sz="0" w:space="0" w:color="auto"/>
                        <w:right w:val="none" w:sz="0" w:space="0" w:color="auto"/>
                      </w:divBdr>
                      <w:divsChild>
                        <w:div w:id="1647011404">
                          <w:marLeft w:val="0"/>
                          <w:marRight w:val="0"/>
                          <w:marTop w:val="0"/>
                          <w:marBottom w:val="0"/>
                          <w:divBdr>
                            <w:top w:val="none" w:sz="0" w:space="0" w:color="auto"/>
                            <w:left w:val="none" w:sz="0" w:space="0" w:color="auto"/>
                            <w:bottom w:val="none" w:sz="0" w:space="0" w:color="auto"/>
                            <w:right w:val="none" w:sz="0" w:space="0" w:color="auto"/>
                          </w:divBdr>
                          <w:divsChild>
                            <w:div w:id="1948586478">
                              <w:marLeft w:val="0"/>
                              <w:marRight w:val="0"/>
                              <w:marTop w:val="0"/>
                              <w:marBottom w:val="0"/>
                              <w:divBdr>
                                <w:top w:val="none" w:sz="0" w:space="0" w:color="auto"/>
                                <w:left w:val="none" w:sz="0" w:space="0" w:color="auto"/>
                                <w:bottom w:val="none" w:sz="0" w:space="0" w:color="auto"/>
                                <w:right w:val="none" w:sz="0" w:space="0" w:color="auto"/>
                              </w:divBdr>
                              <w:divsChild>
                                <w:div w:id="16395410">
                                  <w:marLeft w:val="0"/>
                                  <w:marRight w:val="0"/>
                                  <w:marTop w:val="0"/>
                                  <w:marBottom w:val="0"/>
                                  <w:divBdr>
                                    <w:top w:val="none" w:sz="0" w:space="0" w:color="auto"/>
                                    <w:left w:val="none" w:sz="0" w:space="0" w:color="auto"/>
                                    <w:bottom w:val="none" w:sz="0" w:space="0" w:color="auto"/>
                                    <w:right w:val="none" w:sz="0" w:space="0" w:color="auto"/>
                                  </w:divBdr>
                                  <w:divsChild>
                                    <w:div w:id="1755471528">
                                      <w:marLeft w:val="0"/>
                                      <w:marRight w:val="0"/>
                                      <w:marTop w:val="0"/>
                                      <w:marBottom w:val="0"/>
                                      <w:divBdr>
                                        <w:top w:val="none" w:sz="0" w:space="0" w:color="auto"/>
                                        <w:left w:val="none" w:sz="0" w:space="0" w:color="auto"/>
                                        <w:bottom w:val="none" w:sz="0" w:space="0" w:color="auto"/>
                                        <w:right w:val="none" w:sz="0" w:space="0" w:color="auto"/>
                                      </w:divBdr>
                                      <w:divsChild>
                                        <w:div w:id="791443881">
                                          <w:marLeft w:val="0"/>
                                          <w:marRight w:val="0"/>
                                          <w:marTop w:val="0"/>
                                          <w:marBottom w:val="0"/>
                                          <w:divBdr>
                                            <w:top w:val="none" w:sz="0" w:space="0" w:color="auto"/>
                                            <w:left w:val="none" w:sz="0" w:space="0" w:color="auto"/>
                                            <w:bottom w:val="none" w:sz="0" w:space="0" w:color="auto"/>
                                            <w:right w:val="none" w:sz="0" w:space="0" w:color="auto"/>
                                          </w:divBdr>
                                          <w:divsChild>
                                            <w:div w:id="189878239">
                                              <w:marLeft w:val="0"/>
                                              <w:marRight w:val="0"/>
                                              <w:marTop w:val="0"/>
                                              <w:marBottom w:val="0"/>
                                              <w:divBdr>
                                                <w:top w:val="none" w:sz="0" w:space="0" w:color="auto"/>
                                                <w:left w:val="none" w:sz="0" w:space="0" w:color="auto"/>
                                                <w:bottom w:val="none" w:sz="0" w:space="0" w:color="auto"/>
                                                <w:right w:val="none" w:sz="0" w:space="0" w:color="auto"/>
                                              </w:divBdr>
                                              <w:divsChild>
                                                <w:div w:id="1550679386">
                                                  <w:marLeft w:val="0"/>
                                                  <w:marRight w:val="0"/>
                                                  <w:marTop w:val="0"/>
                                                  <w:marBottom w:val="0"/>
                                                  <w:divBdr>
                                                    <w:top w:val="none" w:sz="0" w:space="0" w:color="auto"/>
                                                    <w:left w:val="none" w:sz="0" w:space="0" w:color="auto"/>
                                                    <w:bottom w:val="none" w:sz="0" w:space="0" w:color="auto"/>
                                                    <w:right w:val="none" w:sz="0" w:space="0" w:color="auto"/>
                                                  </w:divBdr>
                                                  <w:divsChild>
                                                    <w:div w:id="160238592">
                                                      <w:marLeft w:val="0"/>
                                                      <w:marRight w:val="0"/>
                                                      <w:marTop w:val="0"/>
                                                      <w:marBottom w:val="0"/>
                                                      <w:divBdr>
                                                        <w:top w:val="none" w:sz="0" w:space="0" w:color="auto"/>
                                                        <w:left w:val="none" w:sz="0" w:space="0" w:color="auto"/>
                                                        <w:bottom w:val="none" w:sz="0" w:space="0" w:color="auto"/>
                                                        <w:right w:val="none" w:sz="0" w:space="0" w:color="auto"/>
                                                      </w:divBdr>
                                                      <w:divsChild>
                                                        <w:div w:id="1050567283">
                                                          <w:marLeft w:val="0"/>
                                                          <w:marRight w:val="0"/>
                                                          <w:marTop w:val="0"/>
                                                          <w:marBottom w:val="0"/>
                                                          <w:divBdr>
                                                            <w:top w:val="none" w:sz="0" w:space="0" w:color="auto"/>
                                                            <w:left w:val="none" w:sz="0" w:space="0" w:color="auto"/>
                                                            <w:bottom w:val="none" w:sz="0" w:space="0" w:color="auto"/>
                                                            <w:right w:val="none" w:sz="0" w:space="0" w:color="auto"/>
                                                          </w:divBdr>
                                                          <w:divsChild>
                                                            <w:div w:id="1294487462">
                                                              <w:marLeft w:val="0"/>
                                                              <w:marRight w:val="0"/>
                                                              <w:marTop w:val="0"/>
                                                              <w:marBottom w:val="0"/>
                                                              <w:divBdr>
                                                                <w:top w:val="none" w:sz="0" w:space="0" w:color="auto"/>
                                                                <w:left w:val="none" w:sz="0" w:space="0" w:color="auto"/>
                                                                <w:bottom w:val="none" w:sz="0" w:space="0" w:color="auto"/>
                                                                <w:right w:val="none" w:sz="0" w:space="0" w:color="auto"/>
                                                              </w:divBdr>
                                                              <w:divsChild>
                                                                <w:div w:id="1972124571">
                                                                  <w:marLeft w:val="0"/>
                                                                  <w:marRight w:val="0"/>
                                                                  <w:marTop w:val="0"/>
                                                                  <w:marBottom w:val="0"/>
                                                                  <w:divBdr>
                                                                    <w:top w:val="none" w:sz="0" w:space="0" w:color="auto"/>
                                                                    <w:left w:val="none" w:sz="0" w:space="0" w:color="auto"/>
                                                                    <w:bottom w:val="none" w:sz="0" w:space="0" w:color="auto"/>
                                                                    <w:right w:val="none" w:sz="0" w:space="0" w:color="auto"/>
                                                                  </w:divBdr>
                                                                  <w:divsChild>
                                                                    <w:div w:id="1687563328">
                                                                      <w:marLeft w:val="0"/>
                                                                      <w:marRight w:val="0"/>
                                                                      <w:marTop w:val="0"/>
                                                                      <w:marBottom w:val="0"/>
                                                                      <w:divBdr>
                                                                        <w:top w:val="none" w:sz="0" w:space="0" w:color="auto"/>
                                                                        <w:left w:val="none" w:sz="0" w:space="0" w:color="auto"/>
                                                                        <w:bottom w:val="none" w:sz="0" w:space="0" w:color="auto"/>
                                                                        <w:right w:val="none" w:sz="0" w:space="0" w:color="auto"/>
                                                                      </w:divBdr>
                                                                      <w:divsChild>
                                                                        <w:div w:id="867566711">
                                                                          <w:marLeft w:val="0"/>
                                                                          <w:marRight w:val="0"/>
                                                                          <w:marTop w:val="0"/>
                                                                          <w:marBottom w:val="0"/>
                                                                          <w:divBdr>
                                                                            <w:top w:val="none" w:sz="0" w:space="0" w:color="auto"/>
                                                                            <w:left w:val="none" w:sz="0" w:space="0" w:color="auto"/>
                                                                            <w:bottom w:val="none" w:sz="0" w:space="0" w:color="auto"/>
                                                                            <w:right w:val="none" w:sz="0" w:space="0" w:color="auto"/>
                                                                          </w:divBdr>
                                                                          <w:divsChild>
                                                                            <w:div w:id="1290864691">
                                                                              <w:marLeft w:val="60"/>
                                                                              <w:marRight w:val="60"/>
                                                                              <w:marTop w:val="0"/>
                                                                              <w:marBottom w:val="0"/>
                                                                              <w:divBdr>
                                                                                <w:top w:val="none" w:sz="0" w:space="0" w:color="auto"/>
                                                                                <w:left w:val="none" w:sz="0" w:space="0" w:color="auto"/>
                                                                                <w:bottom w:val="none" w:sz="0" w:space="0" w:color="auto"/>
                                                                                <w:right w:val="none" w:sz="0" w:space="0" w:color="auto"/>
                                                                              </w:divBdr>
                                                                              <w:divsChild>
                                                                                <w:div w:id="530264663">
                                                                                  <w:marLeft w:val="0"/>
                                                                                  <w:marRight w:val="0"/>
                                                                                  <w:marTop w:val="0"/>
                                                                                  <w:marBottom w:val="0"/>
                                                                                  <w:divBdr>
                                                                                    <w:top w:val="none" w:sz="0" w:space="0" w:color="auto"/>
                                                                                    <w:left w:val="none" w:sz="0" w:space="0" w:color="auto"/>
                                                                                    <w:bottom w:val="none" w:sz="0" w:space="0" w:color="auto"/>
                                                                                    <w:right w:val="none" w:sz="0" w:space="0" w:color="auto"/>
                                                                                  </w:divBdr>
                                                                                  <w:divsChild>
                                                                                    <w:div w:id="1719091752">
                                                                                      <w:marLeft w:val="0"/>
                                                                                      <w:marRight w:val="0"/>
                                                                                      <w:marTop w:val="0"/>
                                                                                      <w:marBottom w:val="0"/>
                                                                                      <w:divBdr>
                                                                                        <w:top w:val="none" w:sz="0" w:space="0" w:color="auto"/>
                                                                                        <w:left w:val="none" w:sz="0" w:space="0" w:color="auto"/>
                                                                                        <w:bottom w:val="none" w:sz="0" w:space="0" w:color="auto"/>
                                                                                        <w:right w:val="none" w:sz="0" w:space="0" w:color="auto"/>
                                                                                      </w:divBdr>
                                                                                      <w:divsChild>
                                                                                        <w:div w:id="1302492558">
                                                                                          <w:marLeft w:val="0"/>
                                                                                          <w:marRight w:val="0"/>
                                                                                          <w:marTop w:val="0"/>
                                                                                          <w:marBottom w:val="0"/>
                                                                                          <w:divBdr>
                                                                                            <w:top w:val="none" w:sz="0" w:space="0" w:color="auto"/>
                                                                                            <w:left w:val="none" w:sz="0" w:space="0" w:color="auto"/>
                                                                                            <w:bottom w:val="none" w:sz="0" w:space="0" w:color="auto"/>
                                                                                            <w:right w:val="none" w:sz="0" w:space="0" w:color="auto"/>
                                                                                          </w:divBdr>
                                                                                          <w:divsChild>
                                                                                            <w:div w:id="1167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0985">
                                                                              <w:marLeft w:val="60"/>
                                                                              <w:marRight w:val="60"/>
                                                                              <w:marTop w:val="0"/>
                                                                              <w:marBottom w:val="0"/>
                                                                              <w:divBdr>
                                                                                <w:top w:val="none" w:sz="0" w:space="0" w:color="auto"/>
                                                                                <w:left w:val="none" w:sz="0" w:space="0" w:color="auto"/>
                                                                                <w:bottom w:val="none" w:sz="0" w:space="0" w:color="auto"/>
                                                                                <w:right w:val="none" w:sz="0" w:space="0" w:color="auto"/>
                                                                              </w:divBdr>
                                                                              <w:divsChild>
                                                                                <w:div w:id="86773640">
                                                                                  <w:marLeft w:val="0"/>
                                                                                  <w:marRight w:val="0"/>
                                                                                  <w:marTop w:val="0"/>
                                                                                  <w:marBottom w:val="0"/>
                                                                                  <w:divBdr>
                                                                                    <w:top w:val="none" w:sz="0" w:space="0" w:color="auto"/>
                                                                                    <w:left w:val="none" w:sz="0" w:space="0" w:color="auto"/>
                                                                                    <w:bottom w:val="none" w:sz="0" w:space="0" w:color="auto"/>
                                                                                    <w:right w:val="none" w:sz="0" w:space="0" w:color="auto"/>
                                                                                  </w:divBdr>
                                                                                  <w:divsChild>
                                                                                    <w:div w:id="1815557724">
                                                                                      <w:marLeft w:val="0"/>
                                                                                      <w:marRight w:val="0"/>
                                                                                      <w:marTop w:val="0"/>
                                                                                      <w:marBottom w:val="0"/>
                                                                                      <w:divBdr>
                                                                                        <w:top w:val="none" w:sz="0" w:space="0" w:color="auto"/>
                                                                                        <w:left w:val="none" w:sz="0" w:space="0" w:color="auto"/>
                                                                                        <w:bottom w:val="none" w:sz="0" w:space="0" w:color="auto"/>
                                                                                        <w:right w:val="none" w:sz="0" w:space="0" w:color="auto"/>
                                                                                      </w:divBdr>
                                                                                      <w:divsChild>
                                                                                        <w:div w:id="616526392">
                                                                                          <w:marLeft w:val="0"/>
                                                                                          <w:marRight w:val="0"/>
                                                                                          <w:marTop w:val="0"/>
                                                                                          <w:marBottom w:val="0"/>
                                                                                          <w:divBdr>
                                                                                            <w:top w:val="none" w:sz="0" w:space="0" w:color="auto"/>
                                                                                            <w:left w:val="none" w:sz="0" w:space="0" w:color="auto"/>
                                                                                            <w:bottom w:val="none" w:sz="0" w:space="0" w:color="auto"/>
                                                                                            <w:right w:val="none" w:sz="0" w:space="0" w:color="auto"/>
                                                                                          </w:divBdr>
                                                                                          <w:divsChild>
                                                                                            <w:div w:id="5856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MINERAL FARMER'S MARKET</vt:lpstr>
    </vt:vector>
  </TitlesOfParts>
  <Company>Mineral Farmer's Market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FARMER'S MARKET</dc:title>
  <dc:subject/>
  <dc:creator>Becky Vigon</dc:creator>
  <cp:keywords/>
  <cp:lastModifiedBy>Becky Vigon</cp:lastModifiedBy>
  <cp:revision>2</cp:revision>
  <cp:lastPrinted>2017-03-28T17:45:00Z</cp:lastPrinted>
  <dcterms:created xsi:type="dcterms:W3CDTF">2017-04-12T19:06:00Z</dcterms:created>
  <dcterms:modified xsi:type="dcterms:W3CDTF">2017-04-12T19:06:00Z</dcterms:modified>
</cp:coreProperties>
</file>